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2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XXIII/220/2020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Wilkowice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12 listopada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w uchwale nr XV/143/2020 Rady Gminy Wilkowice z 29 stycznia 2020 r. w sprawie udzielenia dofinansowania zadań określonych w Programie Ograniczenia Niskiej Emisji dla Gminy Wilkowice na lata 2019-2023 - na rok 2020.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7 ust. 1 pkt 1 i art. 18 ust. 2 pkt 15 ustawy z dnia 8 marca 1990 r. o samorządzie gminnym (t. j. Dz. U. z 2020 r. poz.713 ze zmianami) oraz art. 403 ust. 4 i 5 ustawy z dnia 27 kwietnia 2001 r. Prawo ochrony środowiska (t.j. Dz. U. z 2020 r. poz. 1219), w celu wykonania uchwały nr X/86/2019 z 28 sierpnia 2019 r.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Gminy Wilkowice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Wprowadza się następujące zmiany w uchwale nr XV/143/2020 Rady Gminy Wilkowice z 29 stycznia 2020 r. w sprawie udzielenia dofinansowania zadań określonych w Programie Ograniczenia Niskiej Emisji dla Gminy Wilkowice na lata 2019-2023 - na rok 2020: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Tytuł uchwały, otrzymuje nowe brzmienie:</w:t>
      </w:r>
    </w:p>
    <w:p w:rsidR="00A77B3E">
      <w:pPr>
        <w:keepNext w:val="0"/>
        <w:keepLines w:val="0"/>
        <w:spacing w:before="12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„w sprawie: udzielenia dofinansowania zadań określonych w Programie Ograniczenia Niskiej Emisji dla Gminy Wilkowice na lata 2019-2023.</w:t>
      </w:r>
      <w:r>
        <w:rPr>
          <w:b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1pkt 14 załącznika Nr 1 do uchwały otrzymuje nowe brzmienie: </w:t>
      </w:r>
    </w:p>
    <w:p w:rsidR="00A77B3E">
      <w:pPr>
        <w:keepNext w:val="0"/>
        <w:keepLines w:val="0"/>
        <w:spacing w:before="12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„Lista rankingowa - lista inwestorów po pozytywnej Weryfikacji, których budynki zostały zakwalifikowane do realizacji w danym roku kalendarzowym, w którym prowadzony jest nabór wniosków do udziału w programie i mieszczą się w założonych limitach ilościowych.</w:t>
      </w:r>
      <w:r>
        <w:rPr>
          <w:b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§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 pkt 15 załącznika Nr 1 do uchwały otrzymuje nowe brzmienie: </w:t>
      </w:r>
    </w:p>
    <w:p w:rsidR="00A77B3E">
      <w:pPr>
        <w:keepNext w:val="0"/>
        <w:keepLines w:val="0"/>
        <w:spacing w:before="12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„Lista rezerwowa - lista pozostałych Inwestorów, których budynki przeszły pozytywną Weryfikację, ale z powodu wyczerpania limitów ilościowych zaplanowanych do realizacji na dany rok kalendarzowy, zostali przesunięci do kolejnego etapu Programu.</w:t>
      </w:r>
      <w:r>
        <w:rPr>
          <w:b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§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 pkt 4 załącznika Nr 1 do uchwały otrzymuje nowe brzmienie: </w:t>
      </w:r>
    </w:p>
    <w:p w:rsidR="00A77B3E">
      <w:pPr>
        <w:keepNext w:val="0"/>
        <w:keepLines w:val="0"/>
        <w:spacing w:before="12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„Wdrażanie programu realizowane będzie etapowo z uwzględnieniem zakładanych limitów ilościowych. W ramach etapu pierwszego, który obejmuje rok 2020, ustala się limit wymiany istniejących źródeł ciepła na kocioł gazowy w 50 budynkach. Limity ilościowe określające warianty minimalne i maksymalne planowanych wymian w budynkach na poszczególne lata zostały określone w Programie Ograniczenia Niskiej Emisji, stanowiącym załącznik do Uchwały nr X/86/2019 Rady Gminy Wilkowie z dnia 28.08.2019.</w:t>
      </w:r>
      <w:r>
        <w:rPr>
          <w:b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 pkt 3 załącznika Nr 1 do uchwały otrzymuje nowe brzmienie:</w:t>
      </w:r>
    </w:p>
    <w:p w:rsidR="00A77B3E">
      <w:pPr>
        <w:keepNext w:val="0"/>
        <w:keepLines w:val="0"/>
        <w:spacing w:before="12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„Inwestorzy umieszczeni na liście rezerwowej stanowią równocześnie listę z pierwszeństwem udziału w programie na rok następny</w:t>
      </w:r>
      <w:r>
        <w:rPr>
          <w:b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Wilkowice.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po upływie 14 dni od dnia jej ogłoszenia w 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30"/>
        <w:gridCol w:w="4930"/>
      </w:tblGrid>
      <w:tr>
        <w:tblPrEx>
          <w:tblW w:w="5000" w:type="pct"/>
          <w:tblInd w:w="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mgr Marcin Kwiatek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Wprowadzane zmiany w obowiązującym regulaminie udzielania dofinansowania zadań określonych w Programie Ograniczenia Niskiej Emisji </w:t>
      </w:r>
      <w:r>
        <w:rPr>
          <w:color w:val="000000"/>
          <w:szCs w:val="20"/>
          <w:shd w:val="clear" w:color="auto" w:fill="FFFFFF"/>
        </w:rPr>
        <w:t>dla</w:t>
      </w:r>
      <w:r>
        <w:rPr>
          <w:color w:val="000000"/>
          <w:szCs w:val="20"/>
          <w:shd w:val="clear" w:color="auto" w:fill="FFFFFF"/>
        </w:rPr>
        <w:t xml:space="preserve"> Gminy Wilkowice na lata 2019-2023, mają na celu   usystematyzowanie zapisów oraz dostosowanie ich na cały okres trwania programu.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DCE011A7-4F03-4D64-A806-861E5E61A6F7.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DCE011A7-4F03-4D64-A806-861E5E61A6F7.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Wilkowice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XXIII/220/2020 z dnia 12 listopada 2020 r.</dc:title>
  <dc:subject>w sprawie wprowadzenia zmian w^uchwale nr XV/143/2020 Rady Gminy Wilkowice z^29 stycznia 2020^r. w^sprawie udzielenia dofinansowania zadań określonych w^Programie Ograniczenia Niskiej Emisji dla Gminy Wilkowice na lata 2019-2023 - na rok 2020.</dc:subject>
  <dc:creator>mdzimierska</dc:creator>
  <cp:lastModifiedBy>mdzimierska</cp:lastModifiedBy>
  <cp:revision>1</cp:revision>
  <dcterms:created xsi:type="dcterms:W3CDTF">2021-04-08T11:33:59Z</dcterms:created>
  <dcterms:modified xsi:type="dcterms:W3CDTF">2021-04-08T11:33:59Z</dcterms:modified>
  <cp:category>Akt prawny</cp:category>
</cp:coreProperties>
</file>