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5DFD" w14:textId="4E488539" w:rsidR="00697C01" w:rsidRDefault="00AF5AAC" w:rsidP="00697C01">
      <w:pPr>
        <w:shd w:val="clear" w:color="auto" w:fill="FFFFFF"/>
        <w:tabs>
          <w:tab w:val="left" w:pos="3806"/>
        </w:tabs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Zarządzenie Nr </w:t>
      </w:r>
      <w:r w:rsidR="00FF203E">
        <w:rPr>
          <w:b/>
          <w:i w:val="0"/>
          <w:iCs w:val="0"/>
          <w:color w:val="000000"/>
          <w:spacing w:val="-12"/>
          <w:sz w:val="22"/>
          <w:szCs w:val="22"/>
        </w:rPr>
        <w:t xml:space="preserve"> 6</w:t>
      </w:r>
      <w:r w:rsidR="00FC0CAF">
        <w:rPr>
          <w:b/>
          <w:i w:val="0"/>
          <w:iCs w:val="0"/>
          <w:color w:val="000000"/>
          <w:spacing w:val="-12"/>
          <w:sz w:val="22"/>
          <w:szCs w:val="22"/>
        </w:rPr>
        <w:t>/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697C01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462758">
        <w:rPr>
          <w:b/>
          <w:i w:val="0"/>
          <w:iCs w:val="0"/>
          <w:color w:val="000000"/>
          <w:spacing w:val="-12"/>
          <w:sz w:val="22"/>
          <w:szCs w:val="22"/>
        </w:rPr>
        <w:t>3</w:t>
      </w:r>
    </w:p>
    <w:p w14:paraId="33D98248" w14:textId="33481737" w:rsidR="00AF5AAC" w:rsidRPr="00A15EB2" w:rsidRDefault="00AF5AAC" w:rsidP="00697C01">
      <w:pPr>
        <w:shd w:val="clear" w:color="auto" w:fill="FFFFFF"/>
        <w:tabs>
          <w:tab w:val="left" w:pos="3806"/>
        </w:tabs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Wójta Gminy Wilkowice</w:t>
      </w:r>
    </w:p>
    <w:p w14:paraId="3A67D84D" w14:textId="560F516F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 dnia </w:t>
      </w:r>
      <w:r w:rsidR="00FF203E">
        <w:rPr>
          <w:b/>
          <w:i w:val="0"/>
          <w:iCs w:val="0"/>
          <w:color w:val="000000"/>
          <w:spacing w:val="-12"/>
          <w:sz w:val="22"/>
          <w:szCs w:val="22"/>
        </w:rPr>
        <w:t>19</w:t>
      </w:r>
      <w:r w:rsidR="00A2204C">
        <w:rPr>
          <w:b/>
          <w:i w:val="0"/>
          <w:iCs w:val="0"/>
          <w:color w:val="000000"/>
          <w:spacing w:val="-12"/>
          <w:sz w:val="22"/>
          <w:szCs w:val="22"/>
        </w:rPr>
        <w:t xml:space="preserve"> stycznia</w:t>
      </w:r>
      <w:r w:rsidR="001D1862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697C01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462758">
        <w:rPr>
          <w:b/>
          <w:i w:val="0"/>
          <w:iCs w:val="0"/>
          <w:color w:val="000000"/>
          <w:spacing w:val="-12"/>
          <w:sz w:val="22"/>
          <w:szCs w:val="22"/>
        </w:rPr>
        <w:t>3</w:t>
      </w:r>
      <w:r w:rsidR="00A2204C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r.</w:t>
      </w:r>
    </w:p>
    <w:p w14:paraId="3CE1DB23" w14:textId="77777777" w:rsidR="00AF5AAC" w:rsidRPr="00AF5AAC" w:rsidRDefault="00AF5AAC" w:rsidP="00AF5AAC">
      <w:pPr>
        <w:shd w:val="clear" w:color="auto" w:fill="FFFFFF"/>
        <w:spacing w:before="10"/>
        <w:ind w:right="614"/>
        <w:rPr>
          <w:b/>
          <w:bCs/>
          <w:i w:val="0"/>
          <w:iCs w:val="0"/>
          <w:color w:val="000000"/>
          <w:spacing w:val="-13"/>
        </w:rPr>
      </w:pPr>
    </w:p>
    <w:p w14:paraId="3FA0AD66" w14:textId="39BE39E8" w:rsidR="00AF5AAC" w:rsidRPr="00A15EB2" w:rsidRDefault="00AF5AAC" w:rsidP="00AF5AAC">
      <w:pPr>
        <w:spacing w:line="360" w:lineRule="auto"/>
        <w:jc w:val="both"/>
        <w:rPr>
          <w:b/>
          <w:i w:val="0"/>
        </w:rPr>
      </w:pPr>
      <w:r w:rsidRPr="00A15EB2">
        <w:rPr>
          <w:b/>
          <w:i w:val="0"/>
        </w:rPr>
        <w:t xml:space="preserve">w sprawie </w:t>
      </w:r>
      <w:r w:rsidR="005D0D74">
        <w:rPr>
          <w:b/>
          <w:i w:val="0"/>
        </w:rPr>
        <w:t>określenia terminów</w:t>
      </w:r>
      <w:r w:rsidR="00674125">
        <w:rPr>
          <w:b/>
          <w:i w:val="0"/>
        </w:rPr>
        <w:t xml:space="preserve"> </w:t>
      </w:r>
      <w:r w:rsidR="005D0D74">
        <w:rPr>
          <w:b/>
          <w:i w:val="0"/>
        </w:rPr>
        <w:t xml:space="preserve">przeprowadzenia </w:t>
      </w:r>
      <w:r w:rsidRPr="00A15EB2">
        <w:rPr>
          <w:b/>
          <w:i w:val="0"/>
        </w:rPr>
        <w:t>postępowani</w:t>
      </w:r>
      <w:r w:rsidR="005D0D74">
        <w:rPr>
          <w:b/>
          <w:i w:val="0"/>
        </w:rPr>
        <w:t>a</w:t>
      </w:r>
      <w:r w:rsidRPr="00A15EB2">
        <w:rPr>
          <w:b/>
          <w:i w:val="0"/>
        </w:rPr>
        <w:t xml:space="preserve"> rekrutacyjn</w:t>
      </w:r>
      <w:r w:rsidR="005D0D74">
        <w:rPr>
          <w:b/>
          <w:i w:val="0"/>
        </w:rPr>
        <w:t>ego</w:t>
      </w:r>
      <w:r w:rsidRPr="00A15EB2">
        <w:rPr>
          <w:b/>
          <w:i w:val="0"/>
        </w:rPr>
        <w:t xml:space="preserve"> </w:t>
      </w:r>
      <w:r w:rsidR="005D0D74">
        <w:rPr>
          <w:b/>
          <w:i w:val="0"/>
        </w:rPr>
        <w:t>i</w:t>
      </w:r>
      <w:r w:rsidRPr="00A15EB2">
        <w:rPr>
          <w:b/>
          <w:i w:val="0"/>
        </w:rPr>
        <w:t> postępowani</w:t>
      </w:r>
      <w:r w:rsidR="005D0D74">
        <w:rPr>
          <w:b/>
          <w:i w:val="0"/>
        </w:rPr>
        <w:t>a</w:t>
      </w:r>
      <w:r w:rsidRPr="00A15EB2">
        <w:rPr>
          <w:b/>
          <w:i w:val="0"/>
        </w:rPr>
        <w:t xml:space="preserve"> uzupełniając</w:t>
      </w:r>
      <w:r w:rsidR="005D0D74">
        <w:rPr>
          <w:b/>
          <w:i w:val="0"/>
        </w:rPr>
        <w:t>ego</w:t>
      </w:r>
      <w:r w:rsidRPr="00A15EB2">
        <w:rPr>
          <w:b/>
          <w:i w:val="0"/>
        </w:rPr>
        <w:t xml:space="preserve"> </w:t>
      </w:r>
      <w:r w:rsidR="005D0D74">
        <w:rPr>
          <w:b/>
          <w:i w:val="0"/>
        </w:rPr>
        <w:t xml:space="preserve">w tym terminów składania dokumentów </w:t>
      </w:r>
      <w:r w:rsidRPr="00A15EB2">
        <w:rPr>
          <w:b/>
          <w:i w:val="0"/>
        </w:rPr>
        <w:t xml:space="preserve">do </w:t>
      </w:r>
      <w:r w:rsidR="00FC0CAF">
        <w:rPr>
          <w:b/>
          <w:i w:val="0"/>
        </w:rPr>
        <w:t xml:space="preserve">klas </w:t>
      </w:r>
      <w:r w:rsidR="00311BFD">
        <w:rPr>
          <w:b/>
          <w:i w:val="0"/>
        </w:rPr>
        <w:t xml:space="preserve">sportowych </w:t>
      </w:r>
      <w:r w:rsidR="00AB543B">
        <w:rPr>
          <w:b/>
          <w:i w:val="0"/>
        </w:rPr>
        <w:t>czwartej</w:t>
      </w:r>
      <w:r w:rsidR="00674125">
        <w:rPr>
          <w:b/>
          <w:i w:val="0"/>
        </w:rPr>
        <w:t xml:space="preserve"> </w:t>
      </w:r>
      <w:r w:rsidR="00462758">
        <w:rPr>
          <w:b/>
          <w:i w:val="0"/>
        </w:rPr>
        <w:t xml:space="preserve">i piątej </w:t>
      </w:r>
      <w:r w:rsidR="00122423">
        <w:rPr>
          <w:b/>
          <w:i w:val="0"/>
        </w:rPr>
        <w:t>Szkoły</w:t>
      </w:r>
      <w:r w:rsidR="00641367">
        <w:rPr>
          <w:b/>
          <w:i w:val="0"/>
        </w:rPr>
        <w:t xml:space="preserve"> Podstawowej </w:t>
      </w:r>
      <w:r w:rsidR="00122423">
        <w:rPr>
          <w:b/>
          <w:i w:val="0"/>
        </w:rPr>
        <w:t>N</w:t>
      </w:r>
      <w:r w:rsidR="00641367">
        <w:rPr>
          <w:b/>
          <w:i w:val="0"/>
        </w:rPr>
        <w:t xml:space="preserve">r 2 </w:t>
      </w:r>
      <w:r w:rsidR="00122423">
        <w:rPr>
          <w:b/>
          <w:i w:val="0"/>
        </w:rPr>
        <w:t xml:space="preserve">im. Juliana Fałata </w:t>
      </w:r>
      <w:r w:rsidR="00641367">
        <w:rPr>
          <w:b/>
          <w:i w:val="0"/>
        </w:rPr>
        <w:t xml:space="preserve">w Bystrej z Oddziałami Sportowymi </w:t>
      </w:r>
      <w:r w:rsidRPr="00A15EB2">
        <w:rPr>
          <w:b/>
          <w:i w:val="0"/>
        </w:rPr>
        <w:t>na rok szkolny 20</w:t>
      </w:r>
      <w:r w:rsidR="00B86F24">
        <w:rPr>
          <w:b/>
          <w:i w:val="0"/>
        </w:rPr>
        <w:t>2</w:t>
      </w:r>
      <w:r w:rsidR="00222519">
        <w:rPr>
          <w:b/>
          <w:i w:val="0"/>
        </w:rPr>
        <w:t>3</w:t>
      </w:r>
      <w:r w:rsidRPr="00A15EB2">
        <w:rPr>
          <w:b/>
          <w:i w:val="0"/>
        </w:rPr>
        <w:t>/20</w:t>
      </w:r>
      <w:r w:rsidR="00C863FA">
        <w:rPr>
          <w:b/>
          <w:i w:val="0"/>
        </w:rPr>
        <w:t>2</w:t>
      </w:r>
      <w:r w:rsidR="00222519">
        <w:rPr>
          <w:b/>
          <w:i w:val="0"/>
        </w:rPr>
        <w:t>4</w:t>
      </w:r>
      <w:r w:rsidR="00764442" w:rsidRPr="00A15EB2">
        <w:rPr>
          <w:b/>
          <w:i w:val="0"/>
        </w:rPr>
        <w:t>.</w:t>
      </w:r>
    </w:p>
    <w:p w14:paraId="3BCB2DAB" w14:textId="77777777" w:rsidR="00311BFD" w:rsidRDefault="00311BFD" w:rsidP="00AF5AAC">
      <w:pPr>
        <w:pStyle w:val="Nagwek2"/>
        <w:spacing w:before="0" w:line="360" w:lineRule="auto"/>
        <w:ind w:firstLine="72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14:paraId="491234D6" w14:textId="1CD8ED62" w:rsidR="00AF5AAC" w:rsidRPr="00A15EB2" w:rsidRDefault="00AF5AAC" w:rsidP="00AF5AAC">
      <w:pPr>
        <w:pStyle w:val="Nagwek2"/>
        <w:spacing w:before="0" w:line="360" w:lineRule="auto"/>
        <w:ind w:firstLine="72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Na podstawie </w:t>
      </w:r>
      <w:r w:rsidR="00A2204C">
        <w:rPr>
          <w:rFonts w:ascii="Arial" w:hAnsi="Arial" w:cs="Arial"/>
          <w:b w:val="0"/>
          <w:i w:val="0"/>
          <w:color w:val="auto"/>
          <w:sz w:val="20"/>
          <w:szCs w:val="20"/>
        </w:rPr>
        <w:t>ar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t. 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30 ust. 1 z dnia 8 marca 1990 r.</w:t>
      </w:r>
      <w:r w:rsidR="006D67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>o samorządzie gminnym (</w:t>
      </w:r>
      <w:proofErr w:type="spellStart"/>
      <w:r w:rsidR="00481B90">
        <w:rPr>
          <w:rFonts w:ascii="Arial" w:hAnsi="Arial" w:cs="Arial"/>
          <w:b w:val="0"/>
          <w:i w:val="0"/>
          <w:color w:val="auto"/>
          <w:sz w:val="20"/>
          <w:szCs w:val="20"/>
        </w:rPr>
        <w:t>t.j</w:t>
      </w:r>
      <w:proofErr w:type="spellEnd"/>
      <w:r w:rsidR="00481B90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>Dz.U z 20</w:t>
      </w:r>
      <w:r w:rsidR="00481B90">
        <w:rPr>
          <w:rFonts w:ascii="Arial" w:hAnsi="Arial" w:cs="Arial"/>
          <w:b w:val="0"/>
          <w:i w:val="0"/>
          <w:color w:val="auto"/>
          <w:sz w:val="20"/>
          <w:szCs w:val="20"/>
        </w:rPr>
        <w:t>2</w:t>
      </w:r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>3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r. poz. </w:t>
      </w:r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>40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) oraz art. 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154 ust. 1 pkt. </w:t>
      </w:r>
      <w:r w:rsidR="00F46406">
        <w:rPr>
          <w:rFonts w:ascii="Arial" w:hAnsi="Arial" w:cs="Arial"/>
          <w:b w:val="0"/>
          <w:i w:val="0"/>
          <w:color w:val="auto"/>
          <w:sz w:val="20"/>
          <w:szCs w:val="20"/>
        </w:rPr>
        <w:t>1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w związku </w:t>
      </w:r>
      <w:r w:rsidR="00A2204C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z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art. 29 ust.2 pkt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2 ustawy z dnia 14 grudnia 2016 r. Prawo oświatowe </w:t>
      </w:r>
      <w:r w:rsidR="00222519"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(</w:t>
      </w:r>
      <w:proofErr w:type="spellStart"/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>t.j</w:t>
      </w:r>
      <w:proofErr w:type="spellEnd"/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</w:t>
      </w:r>
      <w:r w:rsidR="00222519"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Dz.</w:t>
      </w:r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222519"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U. z 20</w:t>
      </w:r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>21</w:t>
      </w:r>
      <w:r w:rsidR="00222519"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r., poz. </w:t>
      </w:r>
      <w:r w:rsidR="00222519">
        <w:rPr>
          <w:rFonts w:ascii="Arial" w:hAnsi="Arial" w:cs="Arial"/>
          <w:b w:val="0"/>
          <w:i w:val="0"/>
          <w:color w:val="auto"/>
          <w:sz w:val="20"/>
          <w:szCs w:val="20"/>
        </w:rPr>
        <w:t>1082 z późn.zm.)</w:t>
      </w:r>
      <w:r w:rsidR="00B874E6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14:paraId="5A81E130" w14:textId="77777777" w:rsidR="00AF5AAC" w:rsidRPr="00A15EB2" w:rsidRDefault="00AF5AAC" w:rsidP="00AF5AAC">
      <w:pPr>
        <w:shd w:val="clear" w:color="auto" w:fill="FFFFFF"/>
        <w:spacing w:line="360" w:lineRule="auto"/>
        <w:ind w:right="14"/>
        <w:jc w:val="both"/>
        <w:rPr>
          <w:i w:val="0"/>
          <w:iCs w:val="0"/>
          <w:spacing w:val="-12"/>
        </w:rPr>
      </w:pPr>
    </w:p>
    <w:p w14:paraId="43A8DA69" w14:textId="77777777" w:rsidR="00AF5AAC" w:rsidRPr="00A15EB2" w:rsidRDefault="00AF5AAC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b/>
          <w:i w:val="0"/>
          <w:iCs w:val="0"/>
          <w:color w:val="000000"/>
          <w:spacing w:val="-12"/>
        </w:rPr>
        <w:t>zarządzam, co następuje</w:t>
      </w:r>
      <w:r w:rsidRPr="00A15EB2">
        <w:rPr>
          <w:i w:val="0"/>
          <w:iCs w:val="0"/>
          <w:color w:val="000000"/>
          <w:spacing w:val="-12"/>
        </w:rPr>
        <w:t>:</w:t>
      </w:r>
    </w:p>
    <w:p w14:paraId="3FCFBE2B" w14:textId="77777777" w:rsidR="00AF5AAC" w:rsidRPr="00A15EB2" w:rsidRDefault="00A15EB2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i w:val="0"/>
          <w:iCs w:val="0"/>
          <w:color w:val="000000"/>
          <w:spacing w:val="-12"/>
        </w:rPr>
        <w:t>§ 1</w:t>
      </w:r>
    </w:p>
    <w:p w14:paraId="09996E0F" w14:textId="7187EF72" w:rsidR="00674125" w:rsidRPr="00674125" w:rsidRDefault="00C863FA" w:rsidP="00122423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</w:rPr>
      </w:pPr>
      <w:r>
        <w:rPr>
          <w:i w:val="0"/>
          <w:iCs w:val="0"/>
          <w:color w:val="000000"/>
          <w:spacing w:val="-12"/>
        </w:rPr>
        <w:t xml:space="preserve">Ustala się </w:t>
      </w:r>
      <w:r w:rsidR="00A2204C">
        <w:rPr>
          <w:i w:val="0"/>
          <w:iCs w:val="0"/>
          <w:color w:val="000000"/>
          <w:spacing w:val="-12"/>
        </w:rPr>
        <w:t xml:space="preserve"> </w:t>
      </w:r>
      <w:r w:rsidR="00674125">
        <w:rPr>
          <w:i w:val="0"/>
          <w:iCs w:val="0"/>
          <w:color w:val="000000"/>
          <w:spacing w:val="-12"/>
        </w:rPr>
        <w:t>na rok szkolny 20</w:t>
      </w:r>
      <w:r w:rsidR="00B86F24">
        <w:rPr>
          <w:i w:val="0"/>
          <w:iCs w:val="0"/>
          <w:color w:val="000000"/>
          <w:spacing w:val="-12"/>
        </w:rPr>
        <w:t>2</w:t>
      </w:r>
      <w:r w:rsidR="002179E3">
        <w:rPr>
          <w:i w:val="0"/>
          <w:iCs w:val="0"/>
          <w:color w:val="000000"/>
          <w:spacing w:val="-12"/>
        </w:rPr>
        <w:t>3</w:t>
      </w:r>
      <w:r w:rsidR="00674125">
        <w:rPr>
          <w:i w:val="0"/>
          <w:iCs w:val="0"/>
          <w:color w:val="000000"/>
          <w:spacing w:val="-12"/>
        </w:rPr>
        <w:t>/202</w:t>
      </w:r>
      <w:r w:rsidR="002179E3">
        <w:rPr>
          <w:i w:val="0"/>
          <w:iCs w:val="0"/>
          <w:color w:val="000000"/>
          <w:spacing w:val="-12"/>
        </w:rPr>
        <w:t>4</w:t>
      </w:r>
      <w:r w:rsidR="00674125">
        <w:rPr>
          <w:i w:val="0"/>
          <w:iCs w:val="0"/>
          <w:color w:val="000000"/>
          <w:spacing w:val="-12"/>
        </w:rPr>
        <w:t xml:space="preserve"> </w:t>
      </w:r>
      <w:r w:rsidR="00F418FD">
        <w:rPr>
          <w:i w:val="0"/>
          <w:iCs w:val="0"/>
          <w:color w:val="000000"/>
          <w:spacing w:val="-12"/>
        </w:rPr>
        <w:t xml:space="preserve">następujące  </w:t>
      </w:r>
      <w:r w:rsidR="00A2204C">
        <w:rPr>
          <w:i w:val="0"/>
          <w:iCs w:val="0"/>
          <w:color w:val="000000"/>
          <w:spacing w:val="-12"/>
        </w:rPr>
        <w:t>terminy</w:t>
      </w:r>
      <w:r w:rsidR="00A15EB2" w:rsidRPr="00A15EB2">
        <w:rPr>
          <w:i w:val="0"/>
          <w:iCs w:val="0"/>
          <w:color w:val="000000"/>
          <w:spacing w:val="-12"/>
        </w:rPr>
        <w:t xml:space="preserve"> </w:t>
      </w:r>
      <w:r w:rsidR="00A2204C">
        <w:rPr>
          <w:i w:val="0"/>
          <w:iCs w:val="0"/>
          <w:color w:val="000000"/>
          <w:spacing w:val="-12"/>
        </w:rPr>
        <w:t>przeprowadzenia postępowania rekrutacyjnego oraz postępowania uzupełniającego, w tym terminy składania dok</w:t>
      </w:r>
      <w:r w:rsidR="00BD6F6B">
        <w:rPr>
          <w:i w:val="0"/>
          <w:iCs w:val="0"/>
          <w:color w:val="000000"/>
          <w:spacing w:val="-12"/>
        </w:rPr>
        <w:t xml:space="preserve">umentów </w:t>
      </w:r>
      <w:r w:rsidR="00BD6F6B" w:rsidRPr="00311BFD">
        <w:rPr>
          <w:b/>
          <w:bCs/>
          <w:i w:val="0"/>
          <w:iCs w:val="0"/>
          <w:color w:val="000000"/>
          <w:spacing w:val="-12"/>
        </w:rPr>
        <w:t>do klas</w:t>
      </w:r>
      <w:r w:rsidR="00311BFD">
        <w:rPr>
          <w:b/>
          <w:bCs/>
          <w:i w:val="0"/>
          <w:iCs w:val="0"/>
          <w:color w:val="000000"/>
          <w:spacing w:val="-12"/>
        </w:rPr>
        <w:t xml:space="preserve"> sportowych </w:t>
      </w:r>
      <w:r w:rsidR="00122423" w:rsidRPr="00311BFD">
        <w:rPr>
          <w:b/>
          <w:bCs/>
          <w:i w:val="0"/>
          <w:iCs w:val="0"/>
          <w:color w:val="000000"/>
          <w:spacing w:val="-12"/>
        </w:rPr>
        <w:t xml:space="preserve"> czwartej</w:t>
      </w:r>
      <w:r w:rsidR="00122423">
        <w:rPr>
          <w:i w:val="0"/>
          <w:iCs w:val="0"/>
          <w:color w:val="000000"/>
          <w:spacing w:val="-12"/>
        </w:rPr>
        <w:t xml:space="preserve"> </w:t>
      </w:r>
      <w:r w:rsidR="00674125">
        <w:rPr>
          <w:i w:val="0"/>
          <w:iCs w:val="0"/>
          <w:color w:val="000000"/>
          <w:spacing w:val="-12"/>
        </w:rPr>
        <w:t xml:space="preserve"> </w:t>
      </w:r>
      <w:r w:rsidR="00222519">
        <w:rPr>
          <w:i w:val="0"/>
          <w:iCs w:val="0"/>
          <w:color w:val="000000"/>
          <w:spacing w:val="-12"/>
        </w:rPr>
        <w:t xml:space="preserve">i </w:t>
      </w:r>
      <w:r w:rsidR="00222519" w:rsidRPr="00311BFD">
        <w:rPr>
          <w:b/>
          <w:bCs/>
          <w:i w:val="0"/>
          <w:iCs w:val="0"/>
          <w:color w:val="000000"/>
          <w:spacing w:val="-12"/>
        </w:rPr>
        <w:t xml:space="preserve"> piątej </w:t>
      </w:r>
      <w:r w:rsidR="00122423">
        <w:rPr>
          <w:i w:val="0"/>
          <w:iCs w:val="0"/>
          <w:color w:val="000000"/>
          <w:spacing w:val="-12"/>
        </w:rPr>
        <w:t xml:space="preserve"> </w:t>
      </w:r>
      <w:r w:rsidR="00674125" w:rsidRPr="00674125">
        <w:rPr>
          <w:i w:val="0"/>
          <w:iCs w:val="0"/>
          <w:color w:val="000000"/>
          <w:spacing w:val="-12"/>
        </w:rPr>
        <w:t>Szkoł</w:t>
      </w:r>
      <w:r w:rsidR="00122423">
        <w:rPr>
          <w:i w:val="0"/>
          <w:iCs w:val="0"/>
          <w:color w:val="000000"/>
          <w:spacing w:val="-12"/>
        </w:rPr>
        <w:t>y</w:t>
      </w:r>
      <w:r w:rsidR="00674125" w:rsidRPr="00674125">
        <w:rPr>
          <w:i w:val="0"/>
          <w:iCs w:val="0"/>
          <w:color w:val="000000"/>
          <w:spacing w:val="-12"/>
        </w:rPr>
        <w:t xml:space="preserve"> Podstawow</w:t>
      </w:r>
      <w:r w:rsidR="00B808AC">
        <w:rPr>
          <w:i w:val="0"/>
          <w:iCs w:val="0"/>
          <w:color w:val="000000"/>
          <w:spacing w:val="-12"/>
        </w:rPr>
        <w:t>ej</w:t>
      </w:r>
      <w:r w:rsidR="00674125" w:rsidRPr="00674125">
        <w:rPr>
          <w:i w:val="0"/>
          <w:iCs w:val="0"/>
          <w:color w:val="000000"/>
          <w:spacing w:val="-12"/>
        </w:rPr>
        <w:t xml:space="preserve"> </w:t>
      </w:r>
      <w:r w:rsidR="00122423">
        <w:rPr>
          <w:i w:val="0"/>
          <w:iCs w:val="0"/>
          <w:color w:val="000000"/>
          <w:spacing w:val="-12"/>
        </w:rPr>
        <w:t>N</w:t>
      </w:r>
      <w:r w:rsidR="00674125" w:rsidRPr="00674125">
        <w:rPr>
          <w:i w:val="0"/>
          <w:iCs w:val="0"/>
          <w:color w:val="000000"/>
          <w:spacing w:val="-12"/>
        </w:rPr>
        <w:t xml:space="preserve">r 2 </w:t>
      </w:r>
      <w:r w:rsidR="00F418FD">
        <w:rPr>
          <w:i w:val="0"/>
          <w:iCs w:val="0"/>
          <w:color w:val="000000"/>
          <w:spacing w:val="-12"/>
        </w:rPr>
        <w:t xml:space="preserve">im. Juliana Fałata </w:t>
      </w:r>
      <w:r w:rsidR="00674125" w:rsidRPr="00674125">
        <w:rPr>
          <w:i w:val="0"/>
          <w:iCs w:val="0"/>
          <w:color w:val="000000"/>
          <w:spacing w:val="-12"/>
        </w:rPr>
        <w:t>w Bystrej  z Oddziałami Sportowymi</w:t>
      </w:r>
      <w:r w:rsidR="00122423">
        <w:rPr>
          <w:i w:val="0"/>
          <w:iCs w:val="0"/>
          <w:color w:val="000000"/>
          <w:spacing w:val="-12"/>
        </w:rPr>
        <w:t xml:space="preserve"> przy ul. </w:t>
      </w:r>
      <w:proofErr w:type="spellStart"/>
      <w:r w:rsidR="00122423">
        <w:rPr>
          <w:i w:val="0"/>
          <w:iCs w:val="0"/>
          <w:color w:val="000000"/>
          <w:spacing w:val="-12"/>
        </w:rPr>
        <w:t>Szczyrkowskiej</w:t>
      </w:r>
      <w:proofErr w:type="spellEnd"/>
      <w:r w:rsidR="00122423">
        <w:rPr>
          <w:i w:val="0"/>
          <w:iCs w:val="0"/>
          <w:color w:val="000000"/>
          <w:spacing w:val="-12"/>
        </w:rPr>
        <w:t xml:space="preserve"> 2.</w:t>
      </w:r>
    </w:p>
    <w:p w14:paraId="0B9EC219" w14:textId="77777777" w:rsidR="00004DA6" w:rsidRPr="00A15EB2" w:rsidRDefault="00004DA6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70"/>
        <w:gridCol w:w="4783"/>
        <w:gridCol w:w="2410"/>
        <w:gridCol w:w="2551"/>
      </w:tblGrid>
      <w:tr w:rsidR="00A15EB2" w:rsidRPr="00A85B3B" w14:paraId="04506349" w14:textId="77777777" w:rsidTr="009F34C7">
        <w:trPr>
          <w:trHeight w:val="68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488EC8E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L.p.</w:t>
            </w: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14:paraId="73E7FB9E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Rodzaj czynności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ACDC27" w14:textId="77777777" w:rsidR="00A15EB2" w:rsidRPr="00A85B3B" w:rsidRDefault="00A15EB2" w:rsidP="004D6723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Termin                                    w postępowaniu rekrutacyjnym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3869277" w14:textId="77777777" w:rsid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Termin                             </w:t>
            </w:r>
          </w:p>
          <w:p w14:paraId="0CADD851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w postępowaniu uzupełniającym</w:t>
            </w:r>
          </w:p>
        </w:tc>
      </w:tr>
      <w:tr w:rsidR="00A15EB2" w:rsidRPr="00A85B3B" w14:paraId="2FD596F8" w14:textId="77777777" w:rsidTr="00B808AC">
        <w:tc>
          <w:tcPr>
            <w:tcW w:w="570" w:type="dxa"/>
            <w:vAlign w:val="center"/>
          </w:tcPr>
          <w:p w14:paraId="1AFDA26A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1.</w:t>
            </w:r>
          </w:p>
        </w:tc>
        <w:tc>
          <w:tcPr>
            <w:tcW w:w="4783" w:type="dxa"/>
            <w:vAlign w:val="center"/>
          </w:tcPr>
          <w:p w14:paraId="0F4C8D82" w14:textId="15A0F826" w:rsidR="00A15EB2" w:rsidRPr="00A85B3B" w:rsidRDefault="00A15EB2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Złożenie wniosku o przyjęcie do </w:t>
            </w:r>
            <w:r w:rsidR="001C11D2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>klas</w:t>
            </w:r>
            <w:r w:rsidR="00311BFD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sportowych</w:t>
            </w:r>
            <w:r w:rsidR="00311BFD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1C11D2" w:rsidRPr="00A85B3B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B808AC">
              <w:rPr>
                <w:b/>
                <w:i w:val="0"/>
                <w:iCs w:val="0"/>
                <w:color w:val="000000"/>
                <w:spacing w:val="-12"/>
              </w:rPr>
              <w:t>czwartej</w:t>
            </w:r>
            <w:r w:rsidR="00F418FD" w:rsidRPr="00F418FD">
              <w:rPr>
                <w:b/>
                <w:i w:val="0"/>
                <w:iCs w:val="0"/>
                <w:color w:val="000000"/>
                <w:spacing w:val="-12"/>
              </w:rPr>
              <w:t xml:space="preserve"> </w:t>
            </w:r>
            <w:r w:rsidR="002179E3">
              <w:rPr>
                <w:b/>
                <w:i w:val="0"/>
                <w:iCs w:val="0"/>
                <w:color w:val="000000"/>
                <w:spacing w:val="-12"/>
              </w:rPr>
              <w:t xml:space="preserve"> </w:t>
            </w:r>
            <w:r w:rsidR="00FD033E">
              <w:rPr>
                <w:b/>
                <w:i w:val="0"/>
                <w:iCs w:val="0"/>
                <w:color w:val="000000"/>
                <w:spacing w:val="-12"/>
              </w:rPr>
              <w:t xml:space="preserve">i </w:t>
            </w:r>
            <w:r w:rsidR="002179E3">
              <w:rPr>
                <w:b/>
                <w:i w:val="0"/>
                <w:iCs w:val="0"/>
                <w:color w:val="000000"/>
                <w:spacing w:val="-12"/>
              </w:rPr>
              <w:t xml:space="preserve"> piątej </w:t>
            </w:r>
          </w:p>
        </w:tc>
        <w:tc>
          <w:tcPr>
            <w:tcW w:w="2410" w:type="dxa"/>
            <w:vAlign w:val="center"/>
          </w:tcPr>
          <w:p w14:paraId="4B0A9452" w14:textId="77777777" w:rsidR="00B86F24" w:rsidRDefault="00B86F24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</w:p>
          <w:p w14:paraId="06DD7545" w14:textId="0C6114D8" w:rsidR="004622DE" w:rsidRDefault="004622DE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od </w:t>
            </w:r>
            <w:r w:rsidR="00AB543B">
              <w:rPr>
                <w:i w:val="0"/>
                <w:iCs w:val="0"/>
                <w:color w:val="000000"/>
                <w:spacing w:val="-12"/>
              </w:rPr>
              <w:t>1</w:t>
            </w:r>
            <w:r w:rsidR="007E24BF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9F34C7">
              <w:rPr>
                <w:i w:val="0"/>
                <w:iCs w:val="0"/>
                <w:color w:val="000000"/>
                <w:spacing w:val="-12"/>
              </w:rPr>
              <w:t>do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B86F24">
              <w:rPr>
                <w:i w:val="0"/>
                <w:iCs w:val="0"/>
                <w:color w:val="000000"/>
                <w:spacing w:val="-12"/>
              </w:rPr>
              <w:t>31</w:t>
            </w:r>
            <w:r w:rsidR="006576B3">
              <w:rPr>
                <w:i w:val="0"/>
                <w:iCs w:val="0"/>
                <w:color w:val="000000"/>
                <w:spacing w:val="-12"/>
              </w:rPr>
              <w:t xml:space="preserve"> marca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B86F24">
              <w:rPr>
                <w:i w:val="0"/>
                <w:iCs w:val="0"/>
                <w:color w:val="000000"/>
                <w:spacing w:val="-12"/>
              </w:rPr>
              <w:t>2</w:t>
            </w:r>
            <w:r w:rsidR="002179E3">
              <w:rPr>
                <w:i w:val="0"/>
                <w:iCs w:val="0"/>
                <w:color w:val="000000"/>
                <w:spacing w:val="-12"/>
              </w:rPr>
              <w:t>3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  <w:p w14:paraId="77B8FBC9" w14:textId="453920CD" w:rsidR="00B808AC" w:rsidRDefault="00B808A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do godz. 15 </w:t>
            </w:r>
            <w:r w:rsidRPr="00B808AC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  <w:p w14:paraId="78E87EA7" w14:textId="42DCF666" w:rsidR="004622DE" w:rsidRPr="00A85B3B" w:rsidRDefault="004622DE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</w:p>
        </w:tc>
        <w:tc>
          <w:tcPr>
            <w:tcW w:w="2551" w:type="dxa"/>
            <w:vAlign w:val="center"/>
          </w:tcPr>
          <w:p w14:paraId="24197276" w14:textId="77777777" w:rsidR="00B808AC" w:rsidRDefault="00B808A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</w:p>
          <w:p w14:paraId="3C36EB6A" w14:textId="2E1AFF83" w:rsidR="00F13AEF" w:rsidRDefault="00F13AEF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 w:rsidRPr="00ED2893">
              <w:rPr>
                <w:i w:val="0"/>
                <w:iCs w:val="0"/>
                <w:spacing w:val="-12"/>
              </w:rPr>
              <w:t xml:space="preserve">od </w:t>
            </w:r>
            <w:r w:rsidR="00FD033E">
              <w:rPr>
                <w:i w:val="0"/>
                <w:iCs w:val="0"/>
                <w:spacing w:val="-12"/>
              </w:rPr>
              <w:t>7</w:t>
            </w:r>
            <w:r w:rsidR="00826F78" w:rsidRPr="00ED2893">
              <w:rPr>
                <w:i w:val="0"/>
                <w:iCs w:val="0"/>
                <w:spacing w:val="-12"/>
              </w:rPr>
              <w:t xml:space="preserve"> do </w:t>
            </w:r>
            <w:r w:rsidR="00ED2893" w:rsidRPr="00ED2893">
              <w:rPr>
                <w:i w:val="0"/>
                <w:iCs w:val="0"/>
                <w:spacing w:val="-12"/>
              </w:rPr>
              <w:t xml:space="preserve">11 </w:t>
            </w:r>
            <w:r w:rsidR="00FD033E">
              <w:rPr>
                <w:i w:val="0"/>
                <w:iCs w:val="0"/>
                <w:spacing w:val="-12"/>
              </w:rPr>
              <w:t>sierpnia</w:t>
            </w:r>
            <w:r w:rsidR="00826F78" w:rsidRPr="00ED2893">
              <w:rPr>
                <w:i w:val="0"/>
                <w:iCs w:val="0"/>
                <w:spacing w:val="-12"/>
              </w:rPr>
              <w:t xml:space="preserve"> </w:t>
            </w:r>
            <w:r w:rsidR="00AC158F" w:rsidRPr="00ED2893">
              <w:rPr>
                <w:i w:val="0"/>
                <w:iCs w:val="0"/>
                <w:spacing w:val="-12"/>
              </w:rPr>
              <w:t xml:space="preserve"> </w:t>
            </w:r>
            <w:r w:rsidR="001D1862" w:rsidRPr="00ED2893">
              <w:rPr>
                <w:i w:val="0"/>
                <w:iCs w:val="0"/>
                <w:spacing w:val="-12"/>
              </w:rPr>
              <w:t>20</w:t>
            </w:r>
            <w:r w:rsidR="00B86F24" w:rsidRPr="00ED2893"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3</w:t>
            </w:r>
            <w:r w:rsidRPr="00ED2893">
              <w:rPr>
                <w:i w:val="0"/>
                <w:iCs w:val="0"/>
                <w:spacing w:val="-12"/>
              </w:rPr>
              <w:t xml:space="preserve"> r.</w:t>
            </w:r>
          </w:p>
          <w:p w14:paraId="21F20372" w14:textId="3BAC42A6" w:rsidR="00B808AC" w:rsidRDefault="00B808A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do godz. 15 </w:t>
            </w:r>
            <w:r w:rsidRPr="00B808AC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  <w:p w14:paraId="0A4FBB6A" w14:textId="513A14A5" w:rsidR="00B808AC" w:rsidRPr="00F13AEF" w:rsidRDefault="00B808A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</w:p>
        </w:tc>
      </w:tr>
      <w:tr w:rsidR="00F418FD" w:rsidRPr="00A85B3B" w14:paraId="423B7663" w14:textId="77777777" w:rsidTr="00B808AC">
        <w:tc>
          <w:tcPr>
            <w:tcW w:w="570" w:type="dxa"/>
            <w:vAlign w:val="center"/>
          </w:tcPr>
          <w:p w14:paraId="300D6A2F" w14:textId="77777777" w:rsidR="00F418FD" w:rsidRPr="00A85B3B" w:rsidRDefault="00F418FD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2.</w:t>
            </w:r>
          </w:p>
        </w:tc>
        <w:tc>
          <w:tcPr>
            <w:tcW w:w="4783" w:type="dxa"/>
            <w:vAlign w:val="center"/>
          </w:tcPr>
          <w:p w14:paraId="0DAF487F" w14:textId="3F885BA8" w:rsidR="00F418FD" w:rsidRDefault="00F418FD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Przeprowadzenie prób sprawności fizycznej</w:t>
            </w:r>
          </w:p>
          <w:p w14:paraId="187CE530" w14:textId="77777777" w:rsidR="00B35B67" w:rsidRDefault="00B35B67" w:rsidP="00B808AC">
            <w:pPr>
              <w:tabs>
                <w:tab w:val="center" w:pos="6300"/>
              </w:tabs>
              <w:ind w:right="11"/>
              <w:rPr>
                <w:b/>
                <w:i w:val="0"/>
                <w:iCs w:val="0"/>
                <w:color w:val="000000"/>
                <w:spacing w:val="-12"/>
              </w:rPr>
            </w:pPr>
          </w:p>
          <w:p w14:paraId="0A712CFF" w14:textId="6D3112B9" w:rsidR="00B35B67" w:rsidRPr="00B35B67" w:rsidRDefault="00B35B67" w:rsidP="00B808AC">
            <w:pPr>
              <w:tabs>
                <w:tab w:val="center" w:pos="6300"/>
              </w:tabs>
              <w:ind w:right="11"/>
              <w:rPr>
                <w:b/>
                <w:i w:val="0"/>
                <w:iCs w:val="0"/>
                <w:color w:val="000000"/>
                <w:spacing w:val="-12"/>
              </w:rPr>
            </w:pPr>
            <w:r w:rsidRPr="00B35B67">
              <w:rPr>
                <w:b/>
                <w:i w:val="0"/>
                <w:iCs w:val="0"/>
                <w:color w:val="000000"/>
                <w:spacing w:val="-12"/>
              </w:rPr>
              <w:t>Uwaga:</w:t>
            </w:r>
          </w:p>
          <w:p w14:paraId="32D7DBD9" w14:textId="77777777" w:rsidR="00B35B67" w:rsidRPr="00B35B67" w:rsidRDefault="00B35B67" w:rsidP="00B808AC">
            <w:pPr>
              <w:tabs>
                <w:tab w:val="center" w:pos="6300"/>
              </w:tabs>
              <w:ind w:right="11"/>
              <w:rPr>
                <w:iCs w:val="0"/>
                <w:color w:val="000000"/>
                <w:spacing w:val="-12"/>
                <w:sz w:val="18"/>
                <w:szCs w:val="18"/>
              </w:rPr>
            </w:pPr>
            <w:r w:rsidRPr="00B35B67">
              <w:rPr>
                <w:iCs w:val="0"/>
                <w:color w:val="000000"/>
                <w:spacing w:val="-12"/>
                <w:sz w:val="18"/>
                <w:szCs w:val="18"/>
              </w:rPr>
              <w:t>Do próby sprawności fizycznej przystępują tylko ci kandydaci, którzy posiadają bardzo dobry stan zdrowia potwierdzony orzeczeniem wydanym przez lekarza podstawowej opieki zdrowotnej</w:t>
            </w:r>
          </w:p>
        </w:tc>
        <w:tc>
          <w:tcPr>
            <w:tcW w:w="2410" w:type="dxa"/>
            <w:vAlign w:val="center"/>
          </w:tcPr>
          <w:p w14:paraId="1E19E9ED" w14:textId="238424BA" w:rsidR="00F418FD" w:rsidRDefault="002179E3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15</w:t>
            </w:r>
            <w:r w:rsidR="00A24ED9">
              <w:rPr>
                <w:i w:val="0"/>
                <w:iCs w:val="0"/>
                <w:color w:val="000000"/>
                <w:spacing w:val="-12"/>
              </w:rPr>
              <w:t xml:space="preserve"> kwietnia</w:t>
            </w:r>
            <w:r w:rsidR="000116DB"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A24ED9">
              <w:rPr>
                <w:i w:val="0"/>
                <w:iCs w:val="0"/>
                <w:color w:val="000000"/>
                <w:spacing w:val="-12"/>
              </w:rPr>
              <w:t>2</w:t>
            </w:r>
            <w:r>
              <w:rPr>
                <w:i w:val="0"/>
                <w:iCs w:val="0"/>
                <w:color w:val="000000"/>
                <w:spacing w:val="-12"/>
              </w:rPr>
              <w:t>3</w:t>
            </w:r>
            <w:r w:rsidR="000116DB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632FF79F" w14:textId="38C6E2FA" w:rsidR="00F418FD" w:rsidRDefault="00AB4DC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1</w:t>
            </w:r>
            <w:r w:rsidR="00FD033E">
              <w:rPr>
                <w:i w:val="0"/>
                <w:iCs w:val="0"/>
                <w:spacing w:val="-12"/>
              </w:rPr>
              <w:t>9</w:t>
            </w:r>
            <w:r>
              <w:rPr>
                <w:i w:val="0"/>
                <w:iCs w:val="0"/>
                <w:spacing w:val="-12"/>
              </w:rPr>
              <w:t xml:space="preserve"> </w:t>
            </w:r>
            <w:r w:rsidR="00FD033E">
              <w:rPr>
                <w:i w:val="0"/>
                <w:iCs w:val="0"/>
                <w:spacing w:val="-12"/>
              </w:rPr>
              <w:t>sierpnia</w:t>
            </w:r>
            <w:r w:rsidR="00AC158F">
              <w:rPr>
                <w:i w:val="0"/>
                <w:iCs w:val="0"/>
                <w:spacing w:val="-12"/>
              </w:rPr>
              <w:t xml:space="preserve"> 20</w:t>
            </w:r>
            <w:r w:rsidR="00A24ED9"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3</w:t>
            </w:r>
            <w:r w:rsidR="00AC158F">
              <w:rPr>
                <w:i w:val="0"/>
                <w:iCs w:val="0"/>
                <w:spacing w:val="-12"/>
              </w:rPr>
              <w:t xml:space="preserve"> r.</w:t>
            </w:r>
          </w:p>
        </w:tc>
      </w:tr>
      <w:tr w:rsidR="00A15EB2" w:rsidRPr="00A85B3B" w14:paraId="799F7B40" w14:textId="77777777" w:rsidTr="00B808AC">
        <w:tc>
          <w:tcPr>
            <w:tcW w:w="570" w:type="dxa"/>
            <w:vAlign w:val="center"/>
          </w:tcPr>
          <w:p w14:paraId="7E3995D1" w14:textId="77777777" w:rsidR="00A15EB2" w:rsidRPr="00A85B3B" w:rsidRDefault="000116DB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3.</w:t>
            </w:r>
          </w:p>
        </w:tc>
        <w:tc>
          <w:tcPr>
            <w:tcW w:w="4783" w:type="dxa"/>
            <w:vAlign w:val="center"/>
          </w:tcPr>
          <w:p w14:paraId="02357BAD" w14:textId="0EA8231E" w:rsidR="00A15EB2" w:rsidRPr="00A85B3B" w:rsidRDefault="000116DB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Podanie do publicznej wiadomości przez komisj</w:t>
            </w:r>
            <w:r w:rsidR="005D0D74">
              <w:rPr>
                <w:i w:val="0"/>
                <w:iCs w:val="0"/>
                <w:color w:val="000000"/>
                <w:spacing w:val="-12"/>
              </w:rPr>
              <w:t>ę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rekrutacyjną listy kandydatów, którzy uzyskali pozytywne</w:t>
            </w:r>
            <w:r w:rsidR="00B35B67">
              <w:rPr>
                <w:i w:val="0"/>
                <w:iCs w:val="0"/>
                <w:color w:val="000000"/>
                <w:spacing w:val="-12"/>
              </w:rPr>
              <w:t>,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B35B67">
              <w:rPr>
                <w:i w:val="0"/>
                <w:iCs w:val="0"/>
                <w:color w:val="000000"/>
                <w:spacing w:val="-12"/>
              </w:rPr>
              <w:t xml:space="preserve">a którzy negatywne 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wyniki </w:t>
            </w:r>
            <w:r w:rsidR="008F2A15">
              <w:rPr>
                <w:i w:val="0"/>
                <w:iCs w:val="0"/>
                <w:color w:val="000000"/>
                <w:spacing w:val="-12"/>
              </w:rPr>
              <w:t xml:space="preserve">z </w:t>
            </w:r>
            <w:r>
              <w:rPr>
                <w:i w:val="0"/>
                <w:iCs w:val="0"/>
                <w:color w:val="000000"/>
                <w:spacing w:val="-12"/>
              </w:rPr>
              <w:t>prób</w:t>
            </w:r>
            <w:r w:rsidR="008F2A15">
              <w:rPr>
                <w:i w:val="0"/>
                <w:iCs w:val="0"/>
                <w:color w:val="000000"/>
                <w:spacing w:val="-12"/>
              </w:rPr>
              <w:t>y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sprawności fizycznej</w:t>
            </w:r>
          </w:p>
        </w:tc>
        <w:tc>
          <w:tcPr>
            <w:tcW w:w="2410" w:type="dxa"/>
            <w:vAlign w:val="center"/>
          </w:tcPr>
          <w:p w14:paraId="58D63BFE" w14:textId="4CEC5DC8" w:rsidR="004622DE" w:rsidRPr="00A85B3B" w:rsidRDefault="00AB543B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1</w:t>
            </w:r>
            <w:r w:rsidR="002179E3">
              <w:rPr>
                <w:i w:val="0"/>
                <w:iCs w:val="0"/>
                <w:color w:val="000000"/>
                <w:spacing w:val="-12"/>
              </w:rPr>
              <w:t>9</w:t>
            </w:r>
            <w:r w:rsidR="00826F78">
              <w:rPr>
                <w:i w:val="0"/>
                <w:iCs w:val="0"/>
                <w:color w:val="000000"/>
                <w:spacing w:val="-12"/>
              </w:rPr>
              <w:t xml:space="preserve"> kwietnia </w:t>
            </w:r>
            <w:r w:rsidR="000116DB"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78660F">
              <w:rPr>
                <w:i w:val="0"/>
                <w:iCs w:val="0"/>
                <w:color w:val="000000"/>
                <w:spacing w:val="-12"/>
              </w:rPr>
              <w:t>2</w:t>
            </w:r>
            <w:r w:rsidR="002179E3">
              <w:rPr>
                <w:i w:val="0"/>
                <w:iCs w:val="0"/>
                <w:color w:val="000000"/>
                <w:spacing w:val="-12"/>
              </w:rPr>
              <w:t>3</w:t>
            </w:r>
            <w:r w:rsidR="000116DB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2DC85632" w14:textId="04074DB9" w:rsidR="00F13AEF" w:rsidRPr="00F13AEF" w:rsidRDefault="00FD033E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22 sierpnia</w:t>
            </w:r>
            <w:r w:rsidR="00AB4DCC">
              <w:rPr>
                <w:i w:val="0"/>
                <w:iCs w:val="0"/>
                <w:spacing w:val="-12"/>
              </w:rPr>
              <w:t xml:space="preserve"> 202</w:t>
            </w:r>
            <w:r>
              <w:rPr>
                <w:i w:val="0"/>
                <w:iCs w:val="0"/>
                <w:spacing w:val="-12"/>
              </w:rPr>
              <w:t>3</w:t>
            </w:r>
            <w:r w:rsidR="00AB4DCC">
              <w:rPr>
                <w:i w:val="0"/>
                <w:iCs w:val="0"/>
                <w:spacing w:val="-12"/>
              </w:rPr>
              <w:t xml:space="preserve"> r.</w:t>
            </w:r>
          </w:p>
        </w:tc>
      </w:tr>
      <w:tr w:rsidR="00A15EB2" w:rsidRPr="00A85B3B" w14:paraId="2140804B" w14:textId="77777777" w:rsidTr="00B808AC">
        <w:tc>
          <w:tcPr>
            <w:tcW w:w="570" w:type="dxa"/>
            <w:vAlign w:val="center"/>
          </w:tcPr>
          <w:p w14:paraId="76484434" w14:textId="77777777" w:rsidR="00A15EB2" w:rsidRPr="00A85B3B" w:rsidRDefault="008F2A15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4</w:t>
            </w:r>
            <w:r w:rsidR="00A15EB2" w:rsidRPr="00A85B3B">
              <w:rPr>
                <w:i w:val="0"/>
                <w:iCs w:val="0"/>
                <w:color w:val="000000"/>
                <w:spacing w:val="-12"/>
              </w:rPr>
              <w:t>.</w:t>
            </w:r>
          </w:p>
        </w:tc>
        <w:tc>
          <w:tcPr>
            <w:tcW w:w="4783" w:type="dxa"/>
            <w:vAlign w:val="center"/>
          </w:tcPr>
          <w:p w14:paraId="4D6D65C4" w14:textId="77777777" w:rsidR="00004DA6" w:rsidRPr="00A85B3B" w:rsidRDefault="00004DA6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  <w:p w14:paraId="78E5F92D" w14:textId="77777777" w:rsidR="00A15EB2" w:rsidRPr="00A85B3B" w:rsidRDefault="00A15EB2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Podanie do publicznej wiadomości listy kandydatów zakwalifikowanych i niezakwalifikowanych</w:t>
            </w:r>
          </w:p>
        </w:tc>
        <w:tc>
          <w:tcPr>
            <w:tcW w:w="2410" w:type="dxa"/>
            <w:vAlign w:val="center"/>
          </w:tcPr>
          <w:p w14:paraId="29951F8C" w14:textId="5CECCDF4" w:rsidR="00A15EB2" w:rsidRDefault="002179E3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21</w:t>
            </w:r>
            <w:r w:rsidR="00F34B2D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826F78">
              <w:rPr>
                <w:i w:val="0"/>
                <w:iCs w:val="0"/>
                <w:color w:val="000000"/>
                <w:spacing w:val="-12"/>
              </w:rPr>
              <w:t xml:space="preserve"> kwietnia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78660F">
              <w:rPr>
                <w:i w:val="0"/>
                <w:iCs w:val="0"/>
                <w:color w:val="000000"/>
                <w:spacing w:val="-12"/>
              </w:rPr>
              <w:t>2</w:t>
            </w:r>
            <w:r>
              <w:rPr>
                <w:i w:val="0"/>
                <w:iCs w:val="0"/>
                <w:color w:val="000000"/>
                <w:spacing w:val="-12"/>
              </w:rPr>
              <w:t>3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  <w:p w14:paraId="58E7FC6C" w14:textId="77777777" w:rsidR="00BD6F6B" w:rsidRPr="00A85B3B" w:rsidRDefault="00BD6F6B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</w:p>
        </w:tc>
        <w:tc>
          <w:tcPr>
            <w:tcW w:w="2551" w:type="dxa"/>
            <w:vAlign w:val="center"/>
          </w:tcPr>
          <w:p w14:paraId="56CBAEC6" w14:textId="7B20F180" w:rsidR="00A15EB2" w:rsidRDefault="00A24ED9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3 sierpnia</w:t>
            </w:r>
            <w:r w:rsidR="00F13AEF">
              <w:rPr>
                <w:i w:val="0"/>
                <w:iCs w:val="0"/>
                <w:spacing w:val="-12"/>
              </w:rPr>
              <w:t xml:space="preserve"> 20</w:t>
            </w:r>
            <w:r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3</w:t>
            </w:r>
            <w:r w:rsidR="00F13AEF">
              <w:rPr>
                <w:i w:val="0"/>
                <w:iCs w:val="0"/>
                <w:spacing w:val="-12"/>
              </w:rPr>
              <w:t xml:space="preserve"> r.</w:t>
            </w:r>
          </w:p>
          <w:p w14:paraId="5EFCBF37" w14:textId="77777777" w:rsidR="00BD6F6B" w:rsidRPr="00F13AEF" w:rsidRDefault="00BD6F6B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</w:p>
        </w:tc>
      </w:tr>
      <w:tr w:rsidR="007B28BD" w:rsidRPr="00A85B3B" w14:paraId="7224F596" w14:textId="77777777" w:rsidTr="00B808AC">
        <w:tc>
          <w:tcPr>
            <w:tcW w:w="570" w:type="dxa"/>
            <w:vAlign w:val="center"/>
          </w:tcPr>
          <w:p w14:paraId="42867285" w14:textId="77777777" w:rsidR="007B28BD" w:rsidRPr="00A85B3B" w:rsidRDefault="007B28BD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4</w:t>
            </w:r>
            <w:r w:rsidR="00F955CE">
              <w:rPr>
                <w:i w:val="0"/>
                <w:iCs w:val="0"/>
                <w:color w:val="000000"/>
                <w:spacing w:val="-12"/>
              </w:rPr>
              <w:t>.</w:t>
            </w:r>
          </w:p>
        </w:tc>
        <w:tc>
          <w:tcPr>
            <w:tcW w:w="4783" w:type="dxa"/>
            <w:vAlign w:val="center"/>
          </w:tcPr>
          <w:p w14:paraId="3AE437C7" w14:textId="49177BB4" w:rsidR="007B28BD" w:rsidRPr="00A85B3B" w:rsidRDefault="00687759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Potwierdzenie przez rodzica kandydata woli </w:t>
            </w:r>
            <w:r w:rsidR="00B35B67">
              <w:rPr>
                <w:i w:val="0"/>
                <w:iCs w:val="0"/>
                <w:color w:val="000000"/>
                <w:spacing w:val="-12"/>
              </w:rPr>
              <w:t xml:space="preserve">uczęszczania </w:t>
            </w:r>
            <w:r w:rsidR="00B35B67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>do klas</w:t>
            </w:r>
            <w:r w:rsid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sportowych </w:t>
            </w:r>
            <w:r w:rsidR="00B35B67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</w:t>
            </w:r>
            <w:r w:rsidR="00B808AC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czwartej </w:t>
            </w:r>
            <w:r w:rsidR="00FD033E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i piątej </w:t>
            </w:r>
          </w:p>
        </w:tc>
        <w:tc>
          <w:tcPr>
            <w:tcW w:w="2410" w:type="dxa"/>
            <w:vAlign w:val="center"/>
          </w:tcPr>
          <w:p w14:paraId="603C9081" w14:textId="1CEBD36F" w:rsidR="007B28BD" w:rsidRDefault="00826F78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o</w:t>
            </w:r>
            <w:r w:rsidR="00B35B67">
              <w:rPr>
                <w:i w:val="0"/>
                <w:iCs w:val="0"/>
                <w:color w:val="000000"/>
                <w:spacing w:val="-12"/>
              </w:rPr>
              <w:t>d</w:t>
            </w:r>
            <w:r w:rsidR="0078660F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2179E3">
              <w:rPr>
                <w:i w:val="0"/>
                <w:iCs w:val="0"/>
                <w:color w:val="000000"/>
                <w:spacing w:val="-12"/>
              </w:rPr>
              <w:t>24</w:t>
            </w:r>
            <w:r w:rsidR="00AB4DCC">
              <w:rPr>
                <w:i w:val="0"/>
                <w:iCs w:val="0"/>
                <w:color w:val="000000"/>
                <w:spacing w:val="-12"/>
              </w:rPr>
              <w:t xml:space="preserve"> do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B808AC">
              <w:rPr>
                <w:i w:val="0"/>
                <w:iCs w:val="0"/>
                <w:color w:val="000000"/>
                <w:spacing w:val="-12"/>
              </w:rPr>
              <w:t>2</w:t>
            </w:r>
            <w:r w:rsidR="002179E3">
              <w:rPr>
                <w:i w:val="0"/>
                <w:iCs w:val="0"/>
                <w:color w:val="000000"/>
                <w:spacing w:val="-12"/>
              </w:rPr>
              <w:t>6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kwietnia </w:t>
            </w:r>
            <w:r w:rsidR="00B35B67">
              <w:rPr>
                <w:i w:val="0"/>
                <w:iCs w:val="0"/>
                <w:color w:val="000000"/>
                <w:spacing w:val="-12"/>
              </w:rPr>
              <w:t>20</w:t>
            </w:r>
            <w:r w:rsidR="0078660F">
              <w:rPr>
                <w:i w:val="0"/>
                <w:iCs w:val="0"/>
                <w:color w:val="000000"/>
                <w:spacing w:val="-12"/>
              </w:rPr>
              <w:t>2</w:t>
            </w:r>
            <w:r w:rsidR="00FD033E">
              <w:rPr>
                <w:i w:val="0"/>
                <w:iCs w:val="0"/>
                <w:color w:val="000000"/>
                <w:spacing w:val="-12"/>
              </w:rPr>
              <w:t>3</w:t>
            </w:r>
            <w:r w:rsidR="00B35B67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0E807C15" w14:textId="48F6E037" w:rsidR="007B28BD" w:rsidRDefault="00C42CE4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od </w:t>
            </w:r>
            <w:r w:rsidR="00A24ED9"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4</w:t>
            </w:r>
            <w:r>
              <w:rPr>
                <w:i w:val="0"/>
                <w:iCs w:val="0"/>
                <w:spacing w:val="-12"/>
              </w:rPr>
              <w:t xml:space="preserve"> do </w:t>
            </w:r>
            <w:r w:rsidR="00AC158F"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8  sierpnia</w:t>
            </w:r>
            <w:r>
              <w:rPr>
                <w:i w:val="0"/>
                <w:iCs w:val="0"/>
                <w:spacing w:val="-12"/>
              </w:rPr>
              <w:t xml:space="preserve"> 20</w:t>
            </w:r>
            <w:r w:rsidR="005D0D74">
              <w:rPr>
                <w:i w:val="0"/>
                <w:iCs w:val="0"/>
                <w:spacing w:val="-12"/>
              </w:rPr>
              <w:t>2</w:t>
            </w:r>
            <w:r w:rsidR="00FD033E">
              <w:rPr>
                <w:i w:val="0"/>
                <w:iCs w:val="0"/>
                <w:spacing w:val="-12"/>
              </w:rPr>
              <w:t>3</w:t>
            </w:r>
            <w:r>
              <w:rPr>
                <w:i w:val="0"/>
                <w:iCs w:val="0"/>
                <w:spacing w:val="-12"/>
              </w:rPr>
              <w:t xml:space="preserve"> r.</w:t>
            </w:r>
          </w:p>
        </w:tc>
      </w:tr>
      <w:tr w:rsidR="00A15EB2" w:rsidRPr="00A85B3B" w14:paraId="130DCEBE" w14:textId="77777777" w:rsidTr="00B808AC">
        <w:tc>
          <w:tcPr>
            <w:tcW w:w="570" w:type="dxa"/>
            <w:vAlign w:val="center"/>
          </w:tcPr>
          <w:p w14:paraId="0EEE7208" w14:textId="77777777" w:rsidR="00A15EB2" w:rsidRPr="00A85B3B" w:rsidRDefault="00F955CE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5</w:t>
            </w:r>
            <w:r w:rsidR="00A15EB2" w:rsidRPr="00A85B3B">
              <w:rPr>
                <w:i w:val="0"/>
                <w:iCs w:val="0"/>
                <w:color w:val="000000"/>
                <w:spacing w:val="-12"/>
              </w:rPr>
              <w:t>.</w:t>
            </w:r>
          </w:p>
        </w:tc>
        <w:tc>
          <w:tcPr>
            <w:tcW w:w="4783" w:type="dxa"/>
            <w:vAlign w:val="center"/>
          </w:tcPr>
          <w:p w14:paraId="6C995E2B" w14:textId="633F6138" w:rsidR="00A15EB2" w:rsidRPr="00311BFD" w:rsidRDefault="00A15EB2" w:rsidP="00B808AC">
            <w:pPr>
              <w:tabs>
                <w:tab w:val="center" w:pos="6300"/>
              </w:tabs>
              <w:ind w:right="11"/>
              <w:rPr>
                <w:b/>
                <w:bCs/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Podanie  do publicznej wiadomości listy kandydatów przyjętych i kandydatów nieprzyjętych</w:t>
            </w:r>
            <w:r w:rsidR="00B35B67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B35B67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>do klas</w:t>
            </w:r>
            <w:r w:rsid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sportowych </w:t>
            </w:r>
            <w:r w:rsidR="00B35B67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</w:t>
            </w:r>
            <w:r w:rsidR="00B808AC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>czwartej</w:t>
            </w:r>
            <w:r w:rsidR="00311BFD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i  piątej </w:t>
            </w:r>
            <w:r w:rsidR="00B808AC" w:rsidRPr="00311BFD">
              <w:rPr>
                <w:b/>
                <w:bCs/>
                <w:i w:val="0"/>
                <w:iCs w:val="0"/>
                <w:color w:val="000000"/>
                <w:spacing w:val="-12"/>
              </w:rPr>
              <w:t xml:space="preserve"> </w:t>
            </w:r>
          </w:p>
          <w:p w14:paraId="52BE797A" w14:textId="77777777" w:rsidR="001D1862" w:rsidRPr="00A85B3B" w:rsidRDefault="001D1862" w:rsidP="00B808AC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</w:tc>
        <w:tc>
          <w:tcPr>
            <w:tcW w:w="2410" w:type="dxa"/>
            <w:vAlign w:val="center"/>
          </w:tcPr>
          <w:p w14:paraId="2B52B58A" w14:textId="034157FC" w:rsidR="00A24ED9" w:rsidRDefault="00AB543B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2</w:t>
            </w:r>
            <w:r w:rsidR="002179E3">
              <w:rPr>
                <w:i w:val="0"/>
                <w:iCs w:val="0"/>
                <w:color w:val="000000"/>
                <w:spacing w:val="-12"/>
              </w:rPr>
              <w:t>7</w:t>
            </w:r>
            <w:r w:rsidR="00826F78">
              <w:rPr>
                <w:i w:val="0"/>
                <w:iCs w:val="0"/>
                <w:color w:val="000000"/>
                <w:spacing w:val="-12"/>
              </w:rPr>
              <w:t xml:space="preserve"> kwietnia 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BE2899">
              <w:rPr>
                <w:i w:val="0"/>
                <w:iCs w:val="0"/>
                <w:color w:val="000000"/>
                <w:spacing w:val="-12"/>
              </w:rPr>
              <w:t>2</w:t>
            </w:r>
            <w:r w:rsidR="002179E3">
              <w:rPr>
                <w:i w:val="0"/>
                <w:iCs w:val="0"/>
                <w:color w:val="000000"/>
                <w:spacing w:val="-12"/>
              </w:rPr>
              <w:t>3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  <w:p w14:paraId="70471FD9" w14:textId="206B08B1" w:rsidR="00A15EB2" w:rsidRPr="00A85B3B" w:rsidRDefault="00A24ED9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godz. 14</w:t>
            </w:r>
            <w:r w:rsidR="00B808AC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Pr="00A24ED9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75C5C7A1" w14:textId="77777777" w:rsidR="00B808AC" w:rsidRDefault="00B808A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</w:p>
          <w:p w14:paraId="739DC290" w14:textId="46AA97AC" w:rsidR="00A15EB2" w:rsidRDefault="00FD033E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30  sierpnia</w:t>
            </w:r>
            <w:r w:rsidR="00AB4DCC">
              <w:rPr>
                <w:i w:val="0"/>
                <w:iCs w:val="0"/>
                <w:spacing w:val="-12"/>
              </w:rPr>
              <w:t xml:space="preserve"> </w:t>
            </w:r>
            <w:r w:rsidR="00F13AEF">
              <w:rPr>
                <w:i w:val="0"/>
                <w:iCs w:val="0"/>
                <w:spacing w:val="-12"/>
              </w:rPr>
              <w:t>20</w:t>
            </w:r>
            <w:r w:rsidR="005D0D74">
              <w:rPr>
                <w:i w:val="0"/>
                <w:iCs w:val="0"/>
                <w:spacing w:val="-12"/>
              </w:rPr>
              <w:t>2</w:t>
            </w:r>
            <w:r>
              <w:rPr>
                <w:i w:val="0"/>
                <w:iCs w:val="0"/>
                <w:spacing w:val="-12"/>
              </w:rPr>
              <w:t>3</w:t>
            </w:r>
            <w:r w:rsidR="00F13AEF">
              <w:rPr>
                <w:i w:val="0"/>
                <w:iCs w:val="0"/>
                <w:spacing w:val="-12"/>
              </w:rPr>
              <w:t xml:space="preserve"> r.</w:t>
            </w:r>
          </w:p>
          <w:p w14:paraId="7838EA55" w14:textId="2907844B" w:rsidR="00AB4DCC" w:rsidRDefault="00AB4DCC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godz. 14</w:t>
            </w:r>
            <w:r w:rsidR="00B808AC">
              <w:rPr>
                <w:i w:val="0"/>
                <w:iCs w:val="0"/>
                <w:spacing w:val="-12"/>
              </w:rPr>
              <w:t xml:space="preserve"> </w:t>
            </w:r>
            <w:r w:rsidRPr="00AB4DCC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  <w:p w14:paraId="063DFC89" w14:textId="77777777" w:rsidR="00F13AEF" w:rsidRPr="00F13AEF" w:rsidRDefault="00F13AEF" w:rsidP="00B808AC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</w:p>
        </w:tc>
      </w:tr>
    </w:tbl>
    <w:p w14:paraId="13C100A1" w14:textId="77777777" w:rsidR="00A15EB2" w:rsidRPr="00A85B3B" w:rsidRDefault="00A15EB2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</w:p>
    <w:p w14:paraId="6E41DD67" w14:textId="77777777" w:rsidR="0034414B" w:rsidRPr="00A85B3B" w:rsidRDefault="00A15EB2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>§</w:t>
      </w:r>
      <w:r w:rsidR="0034414B" w:rsidRPr="00A85B3B">
        <w:rPr>
          <w:i w:val="0"/>
          <w:iCs w:val="0"/>
          <w:color w:val="000000"/>
          <w:spacing w:val="-12"/>
        </w:rPr>
        <w:t xml:space="preserve"> </w:t>
      </w:r>
      <w:r w:rsidR="00261FE7" w:rsidRPr="00A85B3B">
        <w:rPr>
          <w:i w:val="0"/>
          <w:iCs w:val="0"/>
          <w:color w:val="000000"/>
          <w:spacing w:val="-12"/>
        </w:rPr>
        <w:t>2</w:t>
      </w:r>
    </w:p>
    <w:p w14:paraId="6FD7AC1B" w14:textId="7D270D06" w:rsidR="00AC158F" w:rsidRPr="00A85B3B" w:rsidRDefault="00056AF9" w:rsidP="00AC158F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 xml:space="preserve">Wykonanie zarządzenia powierza się </w:t>
      </w:r>
      <w:r w:rsidR="00122423">
        <w:rPr>
          <w:i w:val="0"/>
          <w:iCs w:val="0"/>
          <w:color w:val="000000"/>
          <w:spacing w:val="-12"/>
        </w:rPr>
        <w:t xml:space="preserve">dyrektorowi  </w:t>
      </w:r>
      <w:r w:rsidR="00122423" w:rsidRPr="00674125">
        <w:rPr>
          <w:i w:val="0"/>
          <w:iCs w:val="0"/>
          <w:color w:val="000000"/>
          <w:spacing w:val="-12"/>
        </w:rPr>
        <w:t>Szkoł</w:t>
      </w:r>
      <w:r w:rsidR="00122423">
        <w:rPr>
          <w:i w:val="0"/>
          <w:iCs w:val="0"/>
          <w:color w:val="000000"/>
          <w:spacing w:val="-12"/>
        </w:rPr>
        <w:t>y</w:t>
      </w:r>
      <w:r w:rsidR="00122423" w:rsidRPr="00674125">
        <w:rPr>
          <w:i w:val="0"/>
          <w:iCs w:val="0"/>
          <w:color w:val="000000"/>
          <w:spacing w:val="-12"/>
        </w:rPr>
        <w:t xml:space="preserve"> Podstawow</w:t>
      </w:r>
      <w:r w:rsidR="001F3B6F">
        <w:rPr>
          <w:i w:val="0"/>
          <w:iCs w:val="0"/>
          <w:color w:val="000000"/>
          <w:spacing w:val="-12"/>
        </w:rPr>
        <w:t>ej</w:t>
      </w:r>
      <w:r w:rsidR="00122423" w:rsidRPr="00674125">
        <w:rPr>
          <w:i w:val="0"/>
          <w:iCs w:val="0"/>
          <w:color w:val="000000"/>
          <w:spacing w:val="-12"/>
        </w:rPr>
        <w:t xml:space="preserve"> </w:t>
      </w:r>
      <w:r w:rsidR="00122423">
        <w:rPr>
          <w:i w:val="0"/>
          <w:iCs w:val="0"/>
          <w:color w:val="000000"/>
          <w:spacing w:val="-12"/>
        </w:rPr>
        <w:t>N</w:t>
      </w:r>
      <w:r w:rsidR="00122423" w:rsidRPr="00674125">
        <w:rPr>
          <w:i w:val="0"/>
          <w:iCs w:val="0"/>
          <w:color w:val="000000"/>
          <w:spacing w:val="-12"/>
        </w:rPr>
        <w:t xml:space="preserve">r 2 </w:t>
      </w:r>
      <w:r w:rsidR="00122423">
        <w:rPr>
          <w:i w:val="0"/>
          <w:iCs w:val="0"/>
          <w:color w:val="000000"/>
          <w:spacing w:val="-12"/>
        </w:rPr>
        <w:t xml:space="preserve">im. Juliana Fałata </w:t>
      </w:r>
      <w:r w:rsidR="00122423" w:rsidRPr="00674125">
        <w:rPr>
          <w:i w:val="0"/>
          <w:iCs w:val="0"/>
          <w:color w:val="000000"/>
          <w:spacing w:val="-12"/>
        </w:rPr>
        <w:t>w Bystrej  z Oddziałami Sportowymi</w:t>
      </w:r>
      <w:r w:rsidR="00122423">
        <w:rPr>
          <w:i w:val="0"/>
          <w:iCs w:val="0"/>
          <w:color w:val="000000"/>
          <w:spacing w:val="-12"/>
        </w:rPr>
        <w:t xml:space="preserve"> przy ul. </w:t>
      </w:r>
      <w:proofErr w:type="spellStart"/>
      <w:r w:rsidR="00122423">
        <w:rPr>
          <w:i w:val="0"/>
          <w:iCs w:val="0"/>
          <w:color w:val="000000"/>
          <w:spacing w:val="-12"/>
        </w:rPr>
        <w:t>Szczyrkowskiej</w:t>
      </w:r>
      <w:proofErr w:type="spellEnd"/>
      <w:r w:rsidR="00122423">
        <w:rPr>
          <w:i w:val="0"/>
          <w:iCs w:val="0"/>
          <w:color w:val="000000"/>
          <w:spacing w:val="-12"/>
        </w:rPr>
        <w:t xml:space="preserve"> 2.</w:t>
      </w:r>
    </w:p>
    <w:p w14:paraId="3FF27308" w14:textId="77777777" w:rsidR="00056AF9" w:rsidRPr="00A85B3B" w:rsidRDefault="00056AF9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>§ 3</w:t>
      </w:r>
    </w:p>
    <w:p w14:paraId="774F4F07" w14:textId="7B54DB1D" w:rsidR="0034414B" w:rsidRPr="00A85B3B" w:rsidRDefault="009837DA" w:rsidP="002179E3">
      <w:pPr>
        <w:shd w:val="clear" w:color="auto" w:fill="FFFFFF"/>
        <w:tabs>
          <w:tab w:val="center" w:pos="6300"/>
        </w:tabs>
        <w:spacing w:line="360" w:lineRule="auto"/>
        <w:ind w:right="11"/>
        <w:jc w:val="both"/>
        <w:rPr>
          <w:i w:val="0"/>
        </w:rPr>
      </w:pPr>
      <w:r w:rsidRPr="00A85B3B">
        <w:rPr>
          <w:i w:val="0"/>
        </w:rPr>
        <w:t xml:space="preserve">Zarządzenie wchodzi w życie z dniem </w:t>
      </w:r>
      <w:r w:rsidR="004622DE">
        <w:rPr>
          <w:i w:val="0"/>
        </w:rPr>
        <w:t>podpisania.</w:t>
      </w:r>
      <w:r w:rsidRPr="00A85B3B">
        <w:rPr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36A6B" w:rsidRPr="00A85B3B">
        <w:rPr>
          <w:i w:val="0"/>
          <w:iCs w:val="0"/>
          <w:color w:val="000000"/>
          <w:spacing w:val="-12"/>
        </w:rPr>
        <w:t xml:space="preserve">    </w:t>
      </w:r>
    </w:p>
    <w:p w14:paraId="3897BD59" w14:textId="77777777" w:rsidR="0034414B" w:rsidRPr="00A85B3B" w:rsidRDefault="0034414B" w:rsidP="001D21AE">
      <w:pPr>
        <w:shd w:val="clear" w:color="auto" w:fill="FFFFFF"/>
        <w:spacing w:before="10"/>
        <w:ind w:right="-52"/>
        <w:rPr>
          <w:i w:val="0"/>
        </w:rPr>
      </w:pPr>
    </w:p>
    <w:sectPr w:rsidR="0034414B" w:rsidRPr="00A85B3B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EFEF" w14:textId="77777777" w:rsidR="00D84A08" w:rsidRDefault="00D84A08" w:rsidP="008A1CC3">
      <w:r>
        <w:separator/>
      </w:r>
    </w:p>
  </w:endnote>
  <w:endnote w:type="continuationSeparator" w:id="0">
    <w:p w14:paraId="30E42B78" w14:textId="77777777" w:rsidR="00D84A08" w:rsidRDefault="00D84A08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BA9" w14:textId="77777777" w:rsidR="0034414B" w:rsidRDefault="00BD733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F19" w14:textId="77777777" w:rsidR="00D84A08" w:rsidRDefault="00D84A08" w:rsidP="008A1CC3">
      <w:r>
        <w:separator/>
      </w:r>
    </w:p>
  </w:footnote>
  <w:footnote w:type="continuationSeparator" w:id="0">
    <w:p w14:paraId="685668D8" w14:textId="77777777" w:rsidR="00D84A08" w:rsidRDefault="00D84A08" w:rsidP="008A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E9"/>
    <w:multiLevelType w:val="hybridMultilevel"/>
    <w:tmpl w:val="8A1AA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3049">
    <w:abstractNumId w:val="20"/>
  </w:num>
  <w:num w:numId="2" w16cid:durableId="1750810160">
    <w:abstractNumId w:val="25"/>
  </w:num>
  <w:num w:numId="3" w16cid:durableId="943151397">
    <w:abstractNumId w:val="28"/>
  </w:num>
  <w:num w:numId="4" w16cid:durableId="555819292">
    <w:abstractNumId w:val="7"/>
  </w:num>
  <w:num w:numId="5" w16cid:durableId="848565240">
    <w:abstractNumId w:val="8"/>
  </w:num>
  <w:num w:numId="6" w16cid:durableId="1271203762">
    <w:abstractNumId w:val="10"/>
  </w:num>
  <w:num w:numId="7" w16cid:durableId="1828742793">
    <w:abstractNumId w:val="23"/>
  </w:num>
  <w:num w:numId="8" w16cid:durableId="1234701509">
    <w:abstractNumId w:val="35"/>
  </w:num>
  <w:num w:numId="9" w16cid:durableId="1179001673">
    <w:abstractNumId w:val="30"/>
  </w:num>
  <w:num w:numId="10" w16cid:durableId="295331904">
    <w:abstractNumId w:val="17"/>
  </w:num>
  <w:num w:numId="11" w16cid:durableId="1250386716">
    <w:abstractNumId w:val="21"/>
  </w:num>
  <w:num w:numId="12" w16cid:durableId="268044840">
    <w:abstractNumId w:val="2"/>
  </w:num>
  <w:num w:numId="13" w16cid:durableId="927615978">
    <w:abstractNumId w:val="22"/>
  </w:num>
  <w:num w:numId="14" w16cid:durableId="2059620044">
    <w:abstractNumId w:val="38"/>
  </w:num>
  <w:num w:numId="15" w16cid:durableId="1281037323">
    <w:abstractNumId w:val="36"/>
  </w:num>
  <w:num w:numId="16" w16cid:durableId="1096289870">
    <w:abstractNumId w:val="11"/>
  </w:num>
  <w:num w:numId="17" w16cid:durableId="189144627">
    <w:abstractNumId w:val="18"/>
  </w:num>
  <w:num w:numId="18" w16cid:durableId="1092235591">
    <w:abstractNumId w:val="37"/>
  </w:num>
  <w:num w:numId="19" w16cid:durableId="1239362662">
    <w:abstractNumId w:val="33"/>
  </w:num>
  <w:num w:numId="20" w16cid:durableId="1778089445">
    <w:abstractNumId w:val="9"/>
  </w:num>
  <w:num w:numId="21" w16cid:durableId="411316688">
    <w:abstractNumId w:val="31"/>
  </w:num>
  <w:num w:numId="22" w16cid:durableId="936908691">
    <w:abstractNumId w:val="27"/>
  </w:num>
  <w:num w:numId="23" w16cid:durableId="1965111677">
    <w:abstractNumId w:val="3"/>
  </w:num>
  <w:num w:numId="24" w16cid:durableId="1325012005">
    <w:abstractNumId w:val="32"/>
  </w:num>
  <w:num w:numId="25" w16cid:durableId="505168648">
    <w:abstractNumId w:val="16"/>
  </w:num>
  <w:num w:numId="26" w16cid:durableId="1356035272">
    <w:abstractNumId w:val="1"/>
  </w:num>
  <w:num w:numId="27" w16cid:durableId="1470514507">
    <w:abstractNumId w:val="14"/>
  </w:num>
  <w:num w:numId="28" w16cid:durableId="393281623">
    <w:abstractNumId w:val="5"/>
  </w:num>
  <w:num w:numId="29" w16cid:durableId="798449525">
    <w:abstractNumId w:val="6"/>
  </w:num>
  <w:num w:numId="30" w16cid:durableId="1897889463">
    <w:abstractNumId w:val="29"/>
  </w:num>
  <w:num w:numId="31" w16cid:durableId="1759204803">
    <w:abstractNumId w:val="26"/>
  </w:num>
  <w:num w:numId="32" w16cid:durableId="569577224">
    <w:abstractNumId w:val="40"/>
  </w:num>
  <w:num w:numId="33" w16cid:durableId="1881938072">
    <w:abstractNumId w:val="41"/>
  </w:num>
  <w:num w:numId="34" w16cid:durableId="1824933340">
    <w:abstractNumId w:val="4"/>
  </w:num>
  <w:num w:numId="35" w16cid:durableId="1301884797">
    <w:abstractNumId w:val="19"/>
  </w:num>
  <w:num w:numId="36" w16cid:durableId="878323359">
    <w:abstractNumId w:val="39"/>
  </w:num>
  <w:num w:numId="37" w16cid:durableId="1767729234">
    <w:abstractNumId w:val="15"/>
  </w:num>
  <w:num w:numId="38" w16cid:durableId="28071718">
    <w:abstractNumId w:val="24"/>
  </w:num>
  <w:num w:numId="39" w16cid:durableId="1304114127">
    <w:abstractNumId w:val="13"/>
  </w:num>
  <w:num w:numId="40" w16cid:durableId="2129080809">
    <w:abstractNumId w:val="34"/>
  </w:num>
  <w:num w:numId="41" w16cid:durableId="192227109">
    <w:abstractNumId w:val="12"/>
  </w:num>
  <w:num w:numId="42" w16cid:durableId="147949241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16DB"/>
    <w:rsid w:val="00014D32"/>
    <w:rsid w:val="0001542A"/>
    <w:rsid w:val="00024F3F"/>
    <w:rsid w:val="000318FB"/>
    <w:rsid w:val="0004550C"/>
    <w:rsid w:val="00056AF9"/>
    <w:rsid w:val="00061B6B"/>
    <w:rsid w:val="00061C6D"/>
    <w:rsid w:val="000936E9"/>
    <w:rsid w:val="000A0E85"/>
    <w:rsid w:val="000A50F7"/>
    <w:rsid w:val="000B6412"/>
    <w:rsid w:val="000C283B"/>
    <w:rsid w:val="000C32B7"/>
    <w:rsid w:val="000C5434"/>
    <w:rsid w:val="000E5CD1"/>
    <w:rsid w:val="00101F26"/>
    <w:rsid w:val="00115C3D"/>
    <w:rsid w:val="00121FFE"/>
    <w:rsid w:val="00122423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945A3"/>
    <w:rsid w:val="001A16B4"/>
    <w:rsid w:val="001B06C4"/>
    <w:rsid w:val="001B2EA0"/>
    <w:rsid w:val="001B3430"/>
    <w:rsid w:val="001C0C6D"/>
    <w:rsid w:val="001C11D2"/>
    <w:rsid w:val="001D1862"/>
    <w:rsid w:val="001D21AE"/>
    <w:rsid w:val="001D44F3"/>
    <w:rsid w:val="001E5F92"/>
    <w:rsid w:val="001E6798"/>
    <w:rsid w:val="001F08FA"/>
    <w:rsid w:val="001F3B6F"/>
    <w:rsid w:val="00200F99"/>
    <w:rsid w:val="002039E0"/>
    <w:rsid w:val="002179E3"/>
    <w:rsid w:val="00222519"/>
    <w:rsid w:val="00250C10"/>
    <w:rsid w:val="00255227"/>
    <w:rsid w:val="00257D73"/>
    <w:rsid w:val="00261FE7"/>
    <w:rsid w:val="002732F2"/>
    <w:rsid w:val="0027577E"/>
    <w:rsid w:val="00284343"/>
    <w:rsid w:val="002905B4"/>
    <w:rsid w:val="00291B29"/>
    <w:rsid w:val="002A45B5"/>
    <w:rsid w:val="002A63FC"/>
    <w:rsid w:val="002B0BF9"/>
    <w:rsid w:val="002B0F23"/>
    <w:rsid w:val="002B7AAE"/>
    <w:rsid w:val="002C078F"/>
    <w:rsid w:val="002C5422"/>
    <w:rsid w:val="002D5262"/>
    <w:rsid w:val="002E0322"/>
    <w:rsid w:val="002E5EC9"/>
    <w:rsid w:val="00311BFD"/>
    <w:rsid w:val="00322A65"/>
    <w:rsid w:val="00326EC7"/>
    <w:rsid w:val="00333815"/>
    <w:rsid w:val="00336946"/>
    <w:rsid w:val="003374B6"/>
    <w:rsid w:val="003376BC"/>
    <w:rsid w:val="0034108F"/>
    <w:rsid w:val="0034414B"/>
    <w:rsid w:val="0038040C"/>
    <w:rsid w:val="00385E91"/>
    <w:rsid w:val="00393AA7"/>
    <w:rsid w:val="003A4F5B"/>
    <w:rsid w:val="003A78F8"/>
    <w:rsid w:val="003A7C63"/>
    <w:rsid w:val="003B4500"/>
    <w:rsid w:val="003B475F"/>
    <w:rsid w:val="003B60A3"/>
    <w:rsid w:val="003C3CA2"/>
    <w:rsid w:val="003C52EB"/>
    <w:rsid w:val="003C6212"/>
    <w:rsid w:val="003D08AA"/>
    <w:rsid w:val="003D1DE7"/>
    <w:rsid w:val="003F7E06"/>
    <w:rsid w:val="00403621"/>
    <w:rsid w:val="0044304F"/>
    <w:rsid w:val="004550BB"/>
    <w:rsid w:val="00456250"/>
    <w:rsid w:val="00460288"/>
    <w:rsid w:val="00460DD6"/>
    <w:rsid w:val="004622DE"/>
    <w:rsid w:val="00462758"/>
    <w:rsid w:val="00481B90"/>
    <w:rsid w:val="00484B3B"/>
    <w:rsid w:val="00494929"/>
    <w:rsid w:val="004956C2"/>
    <w:rsid w:val="004A6D0B"/>
    <w:rsid w:val="004B0594"/>
    <w:rsid w:val="004B14CE"/>
    <w:rsid w:val="004B1E52"/>
    <w:rsid w:val="004B69C0"/>
    <w:rsid w:val="004C6A78"/>
    <w:rsid w:val="004D6723"/>
    <w:rsid w:val="004E19F6"/>
    <w:rsid w:val="004E44F6"/>
    <w:rsid w:val="004F3BEA"/>
    <w:rsid w:val="004F6F3A"/>
    <w:rsid w:val="00501E54"/>
    <w:rsid w:val="00510837"/>
    <w:rsid w:val="0052252D"/>
    <w:rsid w:val="00532B06"/>
    <w:rsid w:val="00553884"/>
    <w:rsid w:val="00553C30"/>
    <w:rsid w:val="00580E73"/>
    <w:rsid w:val="00590111"/>
    <w:rsid w:val="00595E24"/>
    <w:rsid w:val="00595E2C"/>
    <w:rsid w:val="005965B6"/>
    <w:rsid w:val="005A58B6"/>
    <w:rsid w:val="005B397E"/>
    <w:rsid w:val="005B5722"/>
    <w:rsid w:val="005C205B"/>
    <w:rsid w:val="005D0D74"/>
    <w:rsid w:val="005D2612"/>
    <w:rsid w:val="00606C27"/>
    <w:rsid w:val="006309E6"/>
    <w:rsid w:val="00636A6B"/>
    <w:rsid w:val="00637F1D"/>
    <w:rsid w:val="00641367"/>
    <w:rsid w:val="00641D52"/>
    <w:rsid w:val="00642C86"/>
    <w:rsid w:val="0065595E"/>
    <w:rsid w:val="006576B3"/>
    <w:rsid w:val="00674125"/>
    <w:rsid w:val="00681E52"/>
    <w:rsid w:val="00686E3C"/>
    <w:rsid w:val="00687759"/>
    <w:rsid w:val="00697C01"/>
    <w:rsid w:val="006A593F"/>
    <w:rsid w:val="006B6816"/>
    <w:rsid w:val="006B702A"/>
    <w:rsid w:val="006D676B"/>
    <w:rsid w:val="006F2595"/>
    <w:rsid w:val="006F492D"/>
    <w:rsid w:val="006F4966"/>
    <w:rsid w:val="006F4F1A"/>
    <w:rsid w:val="006F73AF"/>
    <w:rsid w:val="006F7D87"/>
    <w:rsid w:val="00712553"/>
    <w:rsid w:val="0071304E"/>
    <w:rsid w:val="0073048A"/>
    <w:rsid w:val="007323EB"/>
    <w:rsid w:val="00733A6A"/>
    <w:rsid w:val="00737523"/>
    <w:rsid w:val="007378FB"/>
    <w:rsid w:val="00763028"/>
    <w:rsid w:val="00764442"/>
    <w:rsid w:val="00766E23"/>
    <w:rsid w:val="00774B42"/>
    <w:rsid w:val="0078660F"/>
    <w:rsid w:val="007A14C1"/>
    <w:rsid w:val="007B28BD"/>
    <w:rsid w:val="007C077E"/>
    <w:rsid w:val="007C61BC"/>
    <w:rsid w:val="007D12A2"/>
    <w:rsid w:val="007E24BF"/>
    <w:rsid w:val="007E4F09"/>
    <w:rsid w:val="007E554F"/>
    <w:rsid w:val="007E6549"/>
    <w:rsid w:val="007F049A"/>
    <w:rsid w:val="008061A9"/>
    <w:rsid w:val="00814964"/>
    <w:rsid w:val="00825237"/>
    <w:rsid w:val="00826F78"/>
    <w:rsid w:val="00827AA3"/>
    <w:rsid w:val="00833F02"/>
    <w:rsid w:val="00842147"/>
    <w:rsid w:val="0085247C"/>
    <w:rsid w:val="008619CA"/>
    <w:rsid w:val="008647C4"/>
    <w:rsid w:val="00872774"/>
    <w:rsid w:val="00881BF4"/>
    <w:rsid w:val="00885493"/>
    <w:rsid w:val="008858EA"/>
    <w:rsid w:val="00897F18"/>
    <w:rsid w:val="008A1137"/>
    <w:rsid w:val="008A1272"/>
    <w:rsid w:val="008A1CC3"/>
    <w:rsid w:val="008D6324"/>
    <w:rsid w:val="008F2A15"/>
    <w:rsid w:val="00901BA3"/>
    <w:rsid w:val="009031F7"/>
    <w:rsid w:val="00911C6A"/>
    <w:rsid w:val="00915421"/>
    <w:rsid w:val="00931623"/>
    <w:rsid w:val="009373AB"/>
    <w:rsid w:val="00967061"/>
    <w:rsid w:val="00977A1A"/>
    <w:rsid w:val="00982EC5"/>
    <w:rsid w:val="009837DA"/>
    <w:rsid w:val="009A3D36"/>
    <w:rsid w:val="009A58AC"/>
    <w:rsid w:val="009D1600"/>
    <w:rsid w:val="009D2A9A"/>
    <w:rsid w:val="009E1FAE"/>
    <w:rsid w:val="009F34C7"/>
    <w:rsid w:val="009F383C"/>
    <w:rsid w:val="00A15EB2"/>
    <w:rsid w:val="00A2204C"/>
    <w:rsid w:val="00A24ED9"/>
    <w:rsid w:val="00A25B2D"/>
    <w:rsid w:val="00A32AF0"/>
    <w:rsid w:val="00A37B0E"/>
    <w:rsid w:val="00A46EAF"/>
    <w:rsid w:val="00A61818"/>
    <w:rsid w:val="00A85B3B"/>
    <w:rsid w:val="00A9298D"/>
    <w:rsid w:val="00A9395C"/>
    <w:rsid w:val="00AA02D0"/>
    <w:rsid w:val="00AA336E"/>
    <w:rsid w:val="00AA354F"/>
    <w:rsid w:val="00AB06B6"/>
    <w:rsid w:val="00AB4DCC"/>
    <w:rsid w:val="00AB543B"/>
    <w:rsid w:val="00AC0374"/>
    <w:rsid w:val="00AC158F"/>
    <w:rsid w:val="00AD1A34"/>
    <w:rsid w:val="00AD5FD8"/>
    <w:rsid w:val="00AE1B6A"/>
    <w:rsid w:val="00AE6ECA"/>
    <w:rsid w:val="00AF0EA4"/>
    <w:rsid w:val="00AF4A11"/>
    <w:rsid w:val="00AF5AAC"/>
    <w:rsid w:val="00B1733F"/>
    <w:rsid w:val="00B35B67"/>
    <w:rsid w:val="00B45CE5"/>
    <w:rsid w:val="00B55F1F"/>
    <w:rsid w:val="00B57ACE"/>
    <w:rsid w:val="00B62CF2"/>
    <w:rsid w:val="00B66106"/>
    <w:rsid w:val="00B7064C"/>
    <w:rsid w:val="00B757C9"/>
    <w:rsid w:val="00B7588D"/>
    <w:rsid w:val="00B808AC"/>
    <w:rsid w:val="00B8158E"/>
    <w:rsid w:val="00B81957"/>
    <w:rsid w:val="00B8318F"/>
    <w:rsid w:val="00B86F24"/>
    <w:rsid w:val="00B874E6"/>
    <w:rsid w:val="00B90B33"/>
    <w:rsid w:val="00BA5A4E"/>
    <w:rsid w:val="00BD4322"/>
    <w:rsid w:val="00BD6B6D"/>
    <w:rsid w:val="00BD6F6B"/>
    <w:rsid w:val="00BD733E"/>
    <w:rsid w:val="00BD7E32"/>
    <w:rsid w:val="00BE2899"/>
    <w:rsid w:val="00C06285"/>
    <w:rsid w:val="00C125E1"/>
    <w:rsid w:val="00C21545"/>
    <w:rsid w:val="00C36967"/>
    <w:rsid w:val="00C42CE4"/>
    <w:rsid w:val="00C6682B"/>
    <w:rsid w:val="00C765C9"/>
    <w:rsid w:val="00C863FA"/>
    <w:rsid w:val="00C95BF9"/>
    <w:rsid w:val="00C95F4E"/>
    <w:rsid w:val="00C9624C"/>
    <w:rsid w:val="00CA3654"/>
    <w:rsid w:val="00CB4189"/>
    <w:rsid w:val="00CD67B3"/>
    <w:rsid w:val="00CE1DF1"/>
    <w:rsid w:val="00CE5C61"/>
    <w:rsid w:val="00CF5AAD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4A08"/>
    <w:rsid w:val="00D93DFB"/>
    <w:rsid w:val="00DA3896"/>
    <w:rsid w:val="00DA5177"/>
    <w:rsid w:val="00DB71FF"/>
    <w:rsid w:val="00DD4677"/>
    <w:rsid w:val="00DF46C9"/>
    <w:rsid w:val="00DF4897"/>
    <w:rsid w:val="00DF7A98"/>
    <w:rsid w:val="00E07625"/>
    <w:rsid w:val="00E07B43"/>
    <w:rsid w:val="00E201EA"/>
    <w:rsid w:val="00E266A1"/>
    <w:rsid w:val="00E30445"/>
    <w:rsid w:val="00E4498D"/>
    <w:rsid w:val="00E57A1A"/>
    <w:rsid w:val="00E7278A"/>
    <w:rsid w:val="00E7683E"/>
    <w:rsid w:val="00E814E7"/>
    <w:rsid w:val="00E81B45"/>
    <w:rsid w:val="00E82D5A"/>
    <w:rsid w:val="00E841B6"/>
    <w:rsid w:val="00E8794F"/>
    <w:rsid w:val="00EB2707"/>
    <w:rsid w:val="00EC5AE8"/>
    <w:rsid w:val="00ED2893"/>
    <w:rsid w:val="00ED6760"/>
    <w:rsid w:val="00ED7F95"/>
    <w:rsid w:val="00F063E1"/>
    <w:rsid w:val="00F06E0D"/>
    <w:rsid w:val="00F13AEF"/>
    <w:rsid w:val="00F20497"/>
    <w:rsid w:val="00F222F6"/>
    <w:rsid w:val="00F34B2D"/>
    <w:rsid w:val="00F34ECC"/>
    <w:rsid w:val="00F418FD"/>
    <w:rsid w:val="00F46406"/>
    <w:rsid w:val="00F51A85"/>
    <w:rsid w:val="00F56A91"/>
    <w:rsid w:val="00F66770"/>
    <w:rsid w:val="00F6729B"/>
    <w:rsid w:val="00F955CE"/>
    <w:rsid w:val="00FA5D29"/>
    <w:rsid w:val="00FC0CAF"/>
    <w:rsid w:val="00FC582A"/>
    <w:rsid w:val="00FD033E"/>
    <w:rsid w:val="00FD4ADA"/>
    <w:rsid w:val="00FD5972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771E2"/>
  <w15:docId w15:val="{E0A15EDE-A046-4CD6-9FFA-1207BC9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E0FD-1D5C-49D5-BE02-75146F6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Ewa Majdak</cp:lastModifiedBy>
  <cp:revision>4</cp:revision>
  <cp:lastPrinted>2023-01-24T10:09:00Z</cp:lastPrinted>
  <dcterms:created xsi:type="dcterms:W3CDTF">2023-01-19T10:58:00Z</dcterms:created>
  <dcterms:modified xsi:type="dcterms:W3CDTF">2023-01-24T10:27:00Z</dcterms:modified>
</cp:coreProperties>
</file>