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6BCC" w14:textId="77777777" w:rsidR="00CD7E11" w:rsidRDefault="00CD7E11" w:rsidP="00CD7E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Klauzula informacyjna dot. przetwarzania danych osobowych </w:t>
      </w:r>
    </w:p>
    <w:p w14:paraId="10A21767" w14:textId="77777777" w:rsidR="00CD7E11" w:rsidRDefault="00CD7E11" w:rsidP="00CD7E11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sz w:val="24"/>
        </w:rPr>
        <w:t xml:space="preserve">– wnioski </w:t>
      </w:r>
      <w:r>
        <w:rPr>
          <w:b/>
          <w:bCs/>
        </w:rPr>
        <w:t>CYFROWA GMINA – WSPARCIE DZIECI Z RODZIN PEGEEROWSKICH W ROZWOJU CYFROWYM „GRANTY PPGR”.</w:t>
      </w:r>
    </w:p>
    <w:p w14:paraId="356876ED" w14:textId="77777777" w:rsidR="00CD7E11" w:rsidRDefault="00CD7E11" w:rsidP="00CD7E11">
      <w:pPr>
        <w:jc w:val="center"/>
        <w:rPr>
          <w:rFonts w:ascii="Times New Roman" w:hAnsi="Times New Roman" w:cs="Times New Roman"/>
          <w:b/>
          <w:sz w:val="24"/>
        </w:rPr>
      </w:pPr>
    </w:p>
    <w:p w14:paraId="03A737E5" w14:textId="77777777" w:rsidR="00CD7E11" w:rsidRDefault="00CD7E11" w:rsidP="00CD7E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Realizacja obowiązku informacyjnego w związku z wymaganiami art. 13 Rozporządzenia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 (dalej: RODO</w:t>
      </w:r>
    </w:p>
    <w:p w14:paraId="4117FED8" w14:textId="77777777" w:rsidR="00CD7E11" w:rsidRDefault="00CD7E11" w:rsidP="00CD7E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Administrator Danych Osobowych</w:t>
      </w:r>
    </w:p>
    <w:p w14:paraId="50987637" w14:textId="78658724" w:rsidR="00CD7E11" w:rsidRDefault="00CD7E11" w:rsidP="00CD7E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Administratorem Pani/Pana  danych osobowych jest Urząd </w:t>
      </w:r>
      <w:r w:rsidR="004711EB">
        <w:rPr>
          <w:rFonts w:ascii="Times New Roman" w:hAnsi="Times New Roman" w:cs="Times New Roman"/>
          <w:sz w:val="24"/>
        </w:rPr>
        <w:t>Gminy w Wilkowicach</w:t>
      </w:r>
      <w:r>
        <w:rPr>
          <w:rFonts w:ascii="Times New Roman" w:hAnsi="Times New Roman" w:cs="Times New Roman"/>
          <w:sz w:val="24"/>
        </w:rPr>
        <w:t xml:space="preserve">, reprezentowany przez </w:t>
      </w:r>
      <w:r w:rsidR="004711EB">
        <w:rPr>
          <w:rFonts w:ascii="Times New Roman" w:hAnsi="Times New Roman" w:cs="Times New Roman"/>
          <w:sz w:val="24"/>
        </w:rPr>
        <w:t>Wójta Gminy – dr inż. Janusz</w:t>
      </w:r>
      <w:r w:rsidR="002F0359">
        <w:rPr>
          <w:rFonts w:ascii="Times New Roman" w:hAnsi="Times New Roman" w:cs="Times New Roman"/>
          <w:sz w:val="24"/>
        </w:rPr>
        <w:t>a</w:t>
      </w:r>
      <w:r w:rsidR="004711EB">
        <w:rPr>
          <w:rFonts w:ascii="Times New Roman" w:hAnsi="Times New Roman" w:cs="Times New Roman"/>
          <w:sz w:val="24"/>
        </w:rPr>
        <w:t xml:space="preserve"> Zemanek</w:t>
      </w:r>
      <w:r>
        <w:rPr>
          <w:rFonts w:ascii="Times New Roman" w:hAnsi="Times New Roman" w:cs="Times New Roman"/>
          <w:sz w:val="24"/>
        </w:rPr>
        <w:t>,</w:t>
      </w:r>
    </w:p>
    <w:p w14:paraId="03FBFC58" w14:textId="7C303431" w:rsidR="00CD7E11" w:rsidRDefault="00CD7E11" w:rsidP="00CD7E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Informacje o przetwarzaniu Pani/Pana danych osobowych  można uzyskać w Urzędzie </w:t>
      </w:r>
      <w:r w:rsidR="004711EB">
        <w:rPr>
          <w:rFonts w:ascii="Times New Roman" w:hAnsi="Times New Roman" w:cs="Times New Roman"/>
          <w:sz w:val="24"/>
        </w:rPr>
        <w:t xml:space="preserve">Gminy w </w:t>
      </w:r>
      <w:r w:rsidR="000546B3">
        <w:rPr>
          <w:rFonts w:ascii="Times New Roman" w:hAnsi="Times New Roman" w:cs="Times New Roman"/>
          <w:sz w:val="24"/>
        </w:rPr>
        <w:t>Wilkowicach</w:t>
      </w:r>
      <w:r>
        <w:rPr>
          <w:rFonts w:ascii="Times New Roman" w:hAnsi="Times New Roman" w:cs="Times New Roman"/>
          <w:sz w:val="24"/>
        </w:rPr>
        <w:t xml:space="preserve">, ul. </w:t>
      </w:r>
      <w:r w:rsidR="004711EB">
        <w:rPr>
          <w:rFonts w:ascii="Times New Roman" w:hAnsi="Times New Roman" w:cs="Times New Roman"/>
          <w:sz w:val="24"/>
        </w:rPr>
        <w:t>Wyzwolenia 25</w:t>
      </w:r>
      <w:r>
        <w:rPr>
          <w:rFonts w:ascii="Times New Roman" w:hAnsi="Times New Roman" w:cs="Times New Roman"/>
          <w:sz w:val="24"/>
        </w:rPr>
        <w:t xml:space="preserve">, </w:t>
      </w:r>
      <w:r w:rsidR="004711EB">
        <w:rPr>
          <w:rFonts w:ascii="Times New Roman" w:hAnsi="Times New Roman" w:cs="Times New Roman"/>
          <w:sz w:val="24"/>
        </w:rPr>
        <w:t>43-365 Wilkowice</w:t>
      </w:r>
    </w:p>
    <w:p w14:paraId="750C5FB5" w14:textId="77777777" w:rsidR="00CD7E11" w:rsidRDefault="00CD7E11" w:rsidP="00CD7E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Inspektor Ochrony Danych</w:t>
      </w:r>
    </w:p>
    <w:p w14:paraId="76C0953E" w14:textId="77777777" w:rsidR="00CD7E11" w:rsidRDefault="00CD7E11" w:rsidP="00CD7E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Kontakt z Inspektorem Danych Osobowych wyznaczonym przez </w:t>
      </w:r>
      <w:r w:rsidR="004711EB">
        <w:rPr>
          <w:rFonts w:ascii="Times New Roman" w:hAnsi="Times New Roman" w:cs="Times New Roman"/>
          <w:sz w:val="24"/>
        </w:rPr>
        <w:t>Wójta Gminy Wilkowice</w:t>
      </w:r>
      <w:r>
        <w:rPr>
          <w:rFonts w:ascii="Times New Roman" w:hAnsi="Times New Roman" w:cs="Times New Roman"/>
          <w:sz w:val="24"/>
        </w:rPr>
        <w:t xml:space="preserve">: </w:t>
      </w:r>
    </w:p>
    <w:p w14:paraId="552A5A57" w14:textId="77777777" w:rsidR="00CD7E11" w:rsidRDefault="00CD7E11" w:rsidP="00CD7E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Telefon: </w:t>
      </w:r>
      <w:r w:rsidR="004711EB">
        <w:rPr>
          <w:rFonts w:ascii="Times New Roman" w:hAnsi="Times New Roman" w:cs="Times New Roman"/>
          <w:sz w:val="24"/>
        </w:rPr>
        <w:t>33 4990077</w:t>
      </w:r>
    </w:p>
    <w:p w14:paraId="54D8AE52" w14:textId="2465EB59" w:rsidR="00CD7E11" w:rsidRPr="004711EB" w:rsidRDefault="00CD7E11" w:rsidP="00CD7E11">
      <w:pPr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mail: </w:t>
      </w:r>
      <w:r w:rsidR="000546B3">
        <w:rPr>
          <w:rFonts w:ascii="Times New Roman" w:hAnsi="Times New Roman" w:cs="Times New Roman"/>
          <w:color w:val="FF0000"/>
          <w:sz w:val="24"/>
        </w:rPr>
        <w:t>iod@wilkowice.pl</w:t>
      </w:r>
    </w:p>
    <w:p w14:paraId="17A45D27" w14:textId="77777777" w:rsidR="00CD7E11" w:rsidRDefault="00CD7E11" w:rsidP="00CD7E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Pani/Pana dane osobowe przetwarzane będą w celach:</w:t>
      </w:r>
    </w:p>
    <w:p w14:paraId="17966116" w14:textId="77777777" w:rsidR="00CD7E11" w:rsidRDefault="00CD7E11" w:rsidP="00CD7E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 wnioskowanie o udzielnie wsparcia w ramach programu Granty PPGR - Wsparcie dzieci z rodzin pegeerowskich w rozwoju cyfrowym,</w:t>
      </w:r>
    </w:p>
    <w:p w14:paraId="7F173A24" w14:textId="77777777" w:rsidR="00CD7E11" w:rsidRDefault="00CD7E11" w:rsidP="00CD7E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 realizacji zadań związanych z realizacją i sprawozdawczością w ramach programu Granty PPGR - Wsparcie dzieci z rodzin pegeerowskich w rozwoju cyfrowym,</w:t>
      </w:r>
    </w:p>
    <w:p w14:paraId="391E7D47" w14:textId="77777777" w:rsidR="00CD7E11" w:rsidRDefault="00CD7E11" w:rsidP="00CD7E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Podstawą przetwarzania danych osobowych jest:</w:t>
      </w:r>
    </w:p>
    <w:p w14:paraId="61B8CC8E" w14:textId="77777777" w:rsidR="00CD7E11" w:rsidRDefault="00CD7E11" w:rsidP="00CD7E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 wykonanie obowiązku prawnego ciążącego na Administratorze (art. 6 ust. 1 lit. c RODO),</w:t>
      </w:r>
    </w:p>
    <w:p w14:paraId="098C5388" w14:textId="77777777" w:rsidR="00CD7E11" w:rsidRDefault="00CD7E11" w:rsidP="00CD7E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 wykonanie zadania realizowanego w interesie publicznym lub w ramach sprawowania władzy publicznej powierzonej administratorowi (art. 6 ust. 1 lit. e RODO), oraz inne akty prawne, w szczególności: a. ustawa z dnia 14 grudnia 2016 roku Prawo oświatowe wraz z aktami wykonawczymi, b. ustawa z dnia 23 kwietnia 1964 r. - Kodeks cywilny.</w:t>
      </w:r>
    </w:p>
    <w:p w14:paraId="676D4A1E" w14:textId="77777777" w:rsidR="00CD7E11" w:rsidRDefault="00CD7E11" w:rsidP="00CD7E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Dane osobowe mogą być przetwarzane również przez podmioty, z którymi Administrator zawarł umowy powierzenia przetwarzania danych osobowych, a także przez podmioty, którym Administrator udostępnia dane osobowe. Do podmiotów wskazanych w zdaniu poprzednim zaliczają się kontrahenci Administratora, w szczególności podmioty działające w zakresie obsługi informatycznej, prawnej, obsługi płatności, ochrony danych osobowych. Dane osobowe będą przekazywane do Gminy </w:t>
      </w:r>
      <w:r w:rsidR="004711EB">
        <w:rPr>
          <w:rFonts w:ascii="Times New Roman" w:hAnsi="Times New Roman" w:cs="Times New Roman"/>
          <w:sz w:val="24"/>
        </w:rPr>
        <w:t>Wilkowice</w:t>
      </w:r>
      <w:r>
        <w:rPr>
          <w:rFonts w:ascii="Times New Roman" w:hAnsi="Times New Roman" w:cs="Times New Roman"/>
          <w:sz w:val="24"/>
        </w:rPr>
        <w:t xml:space="preserve"> oraz mogą być przekazywane w szczególności do Centrum Projektów Polska Cyfrowa.</w:t>
      </w:r>
    </w:p>
    <w:p w14:paraId="66C14633" w14:textId="77777777" w:rsidR="00CD7E11" w:rsidRDefault="00CD7E11" w:rsidP="00CD7E11">
      <w:pPr>
        <w:jc w:val="both"/>
        <w:rPr>
          <w:rFonts w:ascii="Times New Roman" w:hAnsi="Times New Roman" w:cs="Times New Roman"/>
          <w:sz w:val="24"/>
        </w:rPr>
      </w:pPr>
    </w:p>
    <w:p w14:paraId="1FAF028C" w14:textId="77777777" w:rsidR="00CD7E11" w:rsidRDefault="00CD7E11" w:rsidP="00CD7E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 przypadku, gdy będą tego wymagały przepisy prawa, dane mogą być udostępnione organom państwowym lub samorządowym, organom wymiaru sprawiedliwości, organom ścigania, organom kontrolnym, oświatowym i organom podatkowym.</w:t>
      </w:r>
    </w:p>
    <w:p w14:paraId="18017D8B" w14:textId="77777777" w:rsidR="00CD7E11" w:rsidRDefault="00CD7E11" w:rsidP="00CD7E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Administrator nie zamierza przekazywać Pani/Pana danych osobowych do państw trzecich. Dane osobowe mogą być przekazywane poza UE tylko na Pani/Pana żądanie lub w celu realizacji współpracy między Panią/Panem a Administratorem. W takim przypadku, każde przekazanie będzie dokonywane zgodnie z obowiązującymi przepisami prawa oraz przy zachowaniu odpowiednich zabezpieczeń.</w:t>
      </w:r>
    </w:p>
    <w:p w14:paraId="0C39F851" w14:textId="77777777" w:rsidR="00CD7E11" w:rsidRDefault="00CD7E11" w:rsidP="00CD7E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Pani/Pana dane osobowe będą przechowywane przez okres wykonywania zadań, o których mowa w pkt 3 oraz przez wymagany w świetle obowiązującego prawa okres po zakończeniu ich wykonywania w celu ich archiwizowania oraz ewentualnego ustalania i dochodzenia roszczeń oraz obrony przed nimi, a także w interesie publicznym, do celów badań naukowych lub historycznych lub do celów statystycznych.</w:t>
      </w:r>
    </w:p>
    <w:p w14:paraId="26F80575" w14:textId="77777777" w:rsidR="00CD7E11" w:rsidRDefault="00CD7E11" w:rsidP="00CD7E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W zależności od podstawy prawnej przetwarzania, posiada Pani/Pan prawo do:</w:t>
      </w:r>
    </w:p>
    <w:p w14:paraId="13F61EAA" w14:textId="77777777" w:rsidR="00CD7E11" w:rsidRDefault="00CD7E11" w:rsidP="00CD7E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 żądania od Administratora dostępu do swoich danych osobowych, ich sprostowania, usunięcia lub ograniczenia przetwarzania danych osobowych oraz powiadomienia odbiorców danych o sprostowaniu lub usunięciu danych osobowych lub ograniczeniu przetwarzania,</w:t>
      </w:r>
    </w:p>
    <w:p w14:paraId="64032C55" w14:textId="77777777" w:rsidR="00CD7E11" w:rsidRDefault="00CD7E11" w:rsidP="00CD7E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 wniesienia sprzeciwu wobec przetwarzania,</w:t>
      </w:r>
    </w:p>
    <w:p w14:paraId="68C8AB24" w14:textId="77777777" w:rsidR="00CD7E11" w:rsidRDefault="00CD7E11" w:rsidP="00CD7E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c. wniesienia skargi do organu nadzorczego (Prezesa Urzędu Ochrony Danych Osobowych),</w:t>
      </w:r>
    </w:p>
    <w:p w14:paraId="755A845A" w14:textId="77777777" w:rsidR="00CD7E11" w:rsidRDefault="00CD7E11" w:rsidP="00CD7E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Pani/Pana dane osobowe nie podlegają zautomatyzowanemu podejmowaniu decyzji, w tym profilowaniu.</w:t>
      </w:r>
    </w:p>
    <w:p w14:paraId="2C946FB3" w14:textId="77777777" w:rsidR="00CD7E11" w:rsidRDefault="00CD7E11" w:rsidP="00CD7E11">
      <w:pPr>
        <w:ind w:left="3540" w:firstLine="708"/>
        <w:rPr>
          <w:rFonts w:ascii="Times New Roman" w:hAnsi="Times New Roman" w:cs="Times New Roman"/>
          <w:sz w:val="24"/>
        </w:rPr>
      </w:pPr>
    </w:p>
    <w:p w14:paraId="558DFB5F" w14:textId="77777777" w:rsidR="00CD7E11" w:rsidRDefault="00CD7E11" w:rsidP="00CD7E11">
      <w:pPr>
        <w:ind w:left="354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Zapoznałam/em się z niniejszą klauzulą</w:t>
      </w:r>
    </w:p>
    <w:p w14:paraId="42F14114" w14:textId="77777777" w:rsidR="00CD7E11" w:rsidRDefault="00CD7E11" w:rsidP="00CD7E11">
      <w:pPr>
        <w:ind w:left="3540" w:firstLine="708"/>
        <w:rPr>
          <w:rFonts w:ascii="Times New Roman" w:hAnsi="Times New Roman" w:cs="Times New Roman"/>
          <w:sz w:val="24"/>
        </w:rPr>
      </w:pPr>
    </w:p>
    <w:p w14:paraId="3C5A86BD" w14:textId="77777777" w:rsidR="00CD7E11" w:rsidRDefault="00CD7E11" w:rsidP="00CD7E11">
      <w:pPr>
        <w:ind w:left="354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..........................................................</w:t>
      </w:r>
    </w:p>
    <w:p w14:paraId="77EFDEC4" w14:textId="77777777" w:rsidR="00CD7E11" w:rsidRDefault="00CD7E11" w:rsidP="00CD7E11">
      <w:pPr>
        <w:ind w:left="354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(data i czytelny podpis)</w:t>
      </w:r>
    </w:p>
    <w:p w14:paraId="48420ACD" w14:textId="77777777" w:rsidR="00CD7E11" w:rsidRDefault="00CD7E11" w:rsidP="00CD7E11"/>
    <w:p w14:paraId="28A52F38" w14:textId="77777777" w:rsidR="009616EF" w:rsidRPr="00CD7E11" w:rsidRDefault="009616EF" w:rsidP="00CD7E11"/>
    <w:sectPr w:rsidR="009616EF" w:rsidRPr="00CD7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85831"/>
    <w:multiLevelType w:val="multilevel"/>
    <w:tmpl w:val="2094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F20BA2"/>
    <w:multiLevelType w:val="multilevel"/>
    <w:tmpl w:val="C9B4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565A0F"/>
    <w:multiLevelType w:val="multilevel"/>
    <w:tmpl w:val="524A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411"/>
    <w:rsid w:val="000546B3"/>
    <w:rsid w:val="002A2411"/>
    <w:rsid w:val="002F0359"/>
    <w:rsid w:val="004711EB"/>
    <w:rsid w:val="009616EF"/>
    <w:rsid w:val="00C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8F20"/>
  <w15:docId w15:val="{42E05BDF-25DD-4462-8A09-25F3EB5A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E1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3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Majdak</cp:lastModifiedBy>
  <cp:revision>6</cp:revision>
  <dcterms:created xsi:type="dcterms:W3CDTF">2021-10-25T19:35:00Z</dcterms:created>
  <dcterms:modified xsi:type="dcterms:W3CDTF">2021-10-26T05:12:00Z</dcterms:modified>
</cp:coreProperties>
</file>