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C875" w14:textId="0ED2D23B" w:rsidR="003343DC" w:rsidRPr="00A668E7" w:rsidRDefault="003343DC" w:rsidP="00A668E7">
      <w:pPr>
        <w:pStyle w:val="Nagwek1"/>
        <w:spacing w:before="0" w:after="0"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A668E7">
        <w:rPr>
          <w:rFonts w:ascii="Open Sans" w:hAnsi="Open Sans" w:cs="Open Sans"/>
          <w:b/>
          <w:bCs/>
          <w:color w:val="auto"/>
          <w:sz w:val="24"/>
          <w:szCs w:val="24"/>
        </w:rPr>
        <w:t xml:space="preserve">Regulamin </w:t>
      </w:r>
      <w:r w:rsidRPr="00FC7ED5">
        <w:rPr>
          <w:rFonts w:ascii="Open Sans" w:hAnsi="Open Sans" w:cs="Open Sans"/>
          <w:b/>
          <w:bCs/>
          <w:color w:val="auto"/>
          <w:sz w:val="24"/>
          <w:szCs w:val="24"/>
        </w:rPr>
        <w:t xml:space="preserve">uczestnictwa w projekcie </w:t>
      </w:r>
      <w:r w:rsidR="00FC7ED5" w:rsidRPr="00FC7ED5">
        <w:rPr>
          <w:rFonts w:ascii="Open Sans" w:hAnsi="Open Sans" w:cs="Open Sans"/>
          <w:b/>
          <w:bCs/>
          <w:color w:val="auto"/>
          <w:sz w:val="24"/>
          <w:szCs w:val="24"/>
        </w:rPr>
        <w:t>„</w:t>
      </w:r>
      <w:r w:rsidR="001E7BD9" w:rsidRPr="001E7BD9">
        <w:rPr>
          <w:rFonts w:ascii="Open Sans" w:hAnsi="Open Sans" w:cs="Open Sans"/>
          <w:b/>
          <w:bCs/>
          <w:color w:val="auto"/>
          <w:sz w:val="24"/>
          <w:szCs w:val="24"/>
        </w:rPr>
        <w:t>Podniesienie jakości edukacji - Szkoła Podstawowa nr 1 w Bystrej</w:t>
      </w:r>
      <w:r w:rsidR="00FC7ED5" w:rsidRPr="00FC7ED5">
        <w:rPr>
          <w:rFonts w:ascii="Open Sans" w:hAnsi="Open Sans" w:cs="Open Sans"/>
          <w:b/>
          <w:bCs/>
          <w:color w:val="auto"/>
          <w:sz w:val="24"/>
          <w:szCs w:val="24"/>
        </w:rPr>
        <w:t>”</w:t>
      </w:r>
      <w:r w:rsidRPr="00FC7ED5">
        <w:rPr>
          <w:rFonts w:ascii="Open Sans" w:hAnsi="Open Sans" w:cs="Open Sans"/>
          <w:b/>
          <w:bCs/>
          <w:color w:val="auto"/>
          <w:sz w:val="24"/>
          <w:szCs w:val="24"/>
        </w:rPr>
        <w:br/>
        <w:t xml:space="preserve">nr </w:t>
      </w:r>
      <w:r w:rsidR="001E7BD9" w:rsidRPr="001E7BD9">
        <w:rPr>
          <w:rFonts w:ascii="Open Sans" w:hAnsi="Open Sans" w:cs="Open Sans"/>
          <w:b/>
          <w:bCs/>
          <w:color w:val="auto"/>
          <w:sz w:val="24"/>
          <w:szCs w:val="24"/>
        </w:rPr>
        <w:t>FESL.06.02-IZ.01-0AD9/24</w:t>
      </w:r>
      <w:r w:rsidR="001E7BD9">
        <w:rPr>
          <w:rFonts w:ascii="Open Sans" w:hAnsi="Open Sans" w:cs="Open Sans"/>
          <w:b/>
          <w:bCs/>
          <w:color w:val="auto"/>
          <w:sz w:val="24"/>
          <w:szCs w:val="24"/>
        </w:rPr>
        <w:t xml:space="preserve"> </w:t>
      </w:r>
      <w:r w:rsidRPr="00FC7ED5">
        <w:rPr>
          <w:rFonts w:ascii="Open Sans" w:hAnsi="Open Sans" w:cs="Open Sans"/>
          <w:b/>
          <w:bCs/>
          <w:color w:val="auto"/>
          <w:sz w:val="24"/>
          <w:szCs w:val="24"/>
        </w:rPr>
        <w:t xml:space="preserve">realizowanym </w:t>
      </w:r>
      <w:r w:rsidRPr="00A668E7">
        <w:rPr>
          <w:rFonts w:ascii="Open Sans" w:hAnsi="Open Sans" w:cs="Open Sans"/>
          <w:b/>
          <w:bCs/>
          <w:color w:val="auto"/>
          <w:sz w:val="24"/>
          <w:szCs w:val="24"/>
        </w:rPr>
        <w:t>przez Gminę Wilkowice</w:t>
      </w:r>
    </w:p>
    <w:p w14:paraId="3A861129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44D37DF" w14:textId="77777777" w:rsidR="003343DC" w:rsidRPr="00A668E7" w:rsidRDefault="003343DC" w:rsidP="00A668E7">
      <w:pPr>
        <w:pStyle w:val="Nagwek2"/>
        <w:spacing w:before="0" w:after="0"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A668E7">
        <w:rPr>
          <w:rFonts w:ascii="Open Sans" w:hAnsi="Open Sans" w:cs="Open Sans"/>
          <w:b/>
          <w:bCs/>
          <w:color w:val="auto"/>
          <w:sz w:val="24"/>
          <w:szCs w:val="24"/>
        </w:rPr>
        <w:t>§ 1 Informacje ogólne</w:t>
      </w:r>
    </w:p>
    <w:p w14:paraId="61654804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2BAAE1B" w14:textId="6FB8F6AC" w:rsidR="003343DC" w:rsidRPr="00A668E7" w:rsidRDefault="003343DC" w:rsidP="00A668E7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1. Gmina Wilkowice realizuje projekt pn.: </w:t>
      </w:r>
      <w:r w:rsidR="00FC7ED5" w:rsidRPr="008926AA">
        <w:rPr>
          <w:rFonts w:ascii="Open Sans" w:hAnsi="Open Sans" w:cs="Open Sans"/>
          <w:b/>
          <w:bCs/>
          <w:sz w:val="24"/>
          <w:szCs w:val="24"/>
        </w:rPr>
        <w:t>„</w:t>
      </w:r>
      <w:r w:rsidR="001E7BD9" w:rsidRPr="001E7BD9">
        <w:rPr>
          <w:rFonts w:ascii="Open Sans" w:hAnsi="Open Sans" w:cs="Open Sans"/>
          <w:b/>
          <w:bCs/>
          <w:sz w:val="24"/>
          <w:szCs w:val="24"/>
        </w:rPr>
        <w:t>Podniesienie jakości edukacji - Szkoła Podstawowa nr 1 w Bystrej</w:t>
      </w:r>
      <w:r w:rsidR="00FC7ED5" w:rsidRPr="008926AA">
        <w:rPr>
          <w:rFonts w:ascii="Open Sans" w:hAnsi="Open Sans" w:cs="Open Sans"/>
          <w:b/>
          <w:bCs/>
          <w:sz w:val="24"/>
          <w:szCs w:val="24"/>
        </w:rPr>
        <w:t>”</w:t>
      </w:r>
    </w:p>
    <w:p w14:paraId="0588B1C6" w14:textId="49314E98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nr </w:t>
      </w:r>
      <w:r w:rsidR="001E7BD9" w:rsidRPr="001E7BD9">
        <w:rPr>
          <w:rFonts w:ascii="Open Sans" w:hAnsi="Open Sans" w:cs="Open Sans"/>
          <w:sz w:val="24"/>
          <w:szCs w:val="24"/>
        </w:rPr>
        <w:t>FESL.06.02-IZ.01-0AD9/24</w:t>
      </w:r>
      <w:r w:rsidRPr="00A668E7">
        <w:rPr>
          <w:rFonts w:ascii="Open Sans" w:hAnsi="Open Sans" w:cs="Open Sans"/>
          <w:sz w:val="24"/>
          <w:szCs w:val="24"/>
        </w:rPr>
        <w:t xml:space="preserve">, w ramach programu Fundusze Europejskie dla Śląskiego 2021-2027 (FE SL 2021-2027) – Europejski Fundusz Społeczny Plus. </w:t>
      </w:r>
    </w:p>
    <w:p w14:paraId="71DD9B5A" w14:textId="03B7237C" w:rsidR="006805A6" w:rsidRPr="00A668E7" w:rsidRDefault="006805A6" w:rsidP="00A668E7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A668E7">
        <w:rPr>
          <w:rFonts w:ascii="Open Sans" w:hAnsi="Open Sans" w:cs="Open Sans"/>
          <w:b/>
          <w:bCs/>
          <w:sz w:val="24"/>
          <w:szCs w:val="24"/>
        </w:rPr>
        <w:t>Beneficjentem projektu jest:</w:t>
      </w:r>
    </w:p>
    <w:p w14:paraId="1270C961" w14:textId="0355FAC0" w:rsidR="006805A6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Gmina Wilkowice, ul. Wyzwolenia 25, 43-365 Wilkowice</w:t>
      </w:r>
    </w:p>
    <w:p w14:paraId="19212544" w14:textId="393AE433" w:rsidR="006805A6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hyperlink r:id="rId7" w:history="1">
        <w:r w:rsidRPr="00A668E7">
          <w:rPr>
            <w:rStyle w:val="Hipercze"/>
            <w:rFonts w:ascii="Open Sans" w:hAnsi="Open Sans" w:cs="Open Sans"/>
            <w:sz w:val="24"/>
            <w:szCs w:val="24"/>
          </w:rPr>
          <w:t>www.wilkowice,pl</w:t>
        </w:r>
      </w:hyperlink>
      <w:r w:rsidRPr="00A668E7">
        <w:rPr>
          <w:rFonts w:ascii="Open Sans" w:hAnsi="Open Sans" w:cs="Open Sans"/>
          <w:sz w:val="24"/>
          <w:szCs w:val="24"/>
        </w:rPr>
        <w:t>, telefon: 334990077, e-mail: sekretariat@wilkowice.pl</w:t>
      </w:r>
    </w:p>
    <w:p w14:paraId="23D6BDF7" w14:textId="77777777" w:rsidR="006805A6" w:rsidRPr="00A668E7" w:rsidRDefault="006805A6" w:rsidP="00A668E7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A668E7">
        <w:rPr>
          <w:rFonts w:ascii="Open Sans" w:hAnsi="Open Sans" w:cs="Open Sans"/>
          <w:b/>
          <w:bCs/>
          <w:sz w:val="24"/>
          <w:szCs w:val="24"/>
        </w:rPr>
        <w:t>Realizatorem projektu jest:</w:t>
      </w:r>
    </w:p>
    <w:p w14:paraId="69DDDCE8" w14:textId="48A7FBAD" w:rsidR="006805A6" w:rsidRPr="00FC7ED5" w:rsidRDefault="00FC7ED5" w:rsidP="001E7BD9">
      <w:pPr>
        <w:pStyle w:val="WW-Tekstpodstawowy2"/>
        <w:tabs>
          <w:tab w:val="center" w:pos="4896"/>
          <w:tab w:val="right" w:pos="9432"/>
        </w:tabs>
        <w:spacing w:line="276" w:lineRule="auto"/>
        <w:jc w:val="left"/>
        <w:rPr>
          <w:rFonts w:ascii="Open Sans" w:hAnsi="Open Sans" w:cs="Open Sans"/>
        </w:rPr>
      </w:pPr>
      <w:r w:rsidRPr="00FC7ED5">
        <w:rPr>
          <w:rFonts w:ascii="Open Sans" w:eastAsiaTheme="minorHAnsi" w:hAnsi="Open Sans" w:cs="Open Sans"/>
          <w:kern w:val="2"/>
          <w:lang w:eastAsia="en-US"/>
          <w14:ligatures w14:val="standardContextual"/>
        </w:rPr>
        <w:t xml:space="preserve">Szkoła Podstawowa Nr </w:t>
      </w:r>
      <w:r w:rsidR="001E7BD9">
        <w:rPr>
          <w:rFonts w:ascii="Open Sans" w:eastAsiaTheme="minorHAnsi" w:hAnsi="Open Sans" w:cs="Open Sans"/>
          <w:kern w:val="2"/>
          <w:lang w:eastAsia="en-US"/>
          <w14:ligatures w14:val="standardContextual"/>
        </w:rPr>
        <w:t>1</w:t>
      </w:r>
      <w:r w:rsidRPr="00FC7ED5">
        <w:rPr>
          <w:rFonts w:ascii="Open Sans" w:eastAsiaTheme="minorHAnsi" w:hAnsi="Open Sans" w:cs="Open Sans"/>
          <w:kern w:val="2"/>
          <w:lang w:eastAsia="en-US"/>
          <w14:ligatures w14:val="standardContextual"/>
        </w:rPr>
        <w:t xml:space="preserve"> im. </w:t>
      </w:r>
      <w:r w:rsidR="001E7BD9">
        <w:rPr>
          <w:rFonts w:ascii="Open Sans" w:eastAsiaTheme="minorHAnsi" w:hAnsi="Open Sans" w:cs="Open Sans"/>
          <w:kern w:val="2"/>
          <w:lang w:eastAsia="en-US"/>
          <w14:ligatures w14:val="standardContextual"/>
        </w:rPr>
        <w:t>Synów Pułku</w:t>
      </w:r>
      <w:r w:rsidRPr="00FC7ED5">
        <w:rPr>
          <w:rFonts w:ascii="Open Sans" w:eastAsiaTheme="minorHAnsi" w:hAnsi="Open Sans" w:cs="Open Sans"/>
          <w:kern w:val="2"/>
          <w:lang w:eastAsia="en-US"/>
          <w14:ligatures w14:val="standardContextual"/>
        </w:rPr>
        <w:t xml:space="preserve">, </w:t>
      </w:r>
      <w:r w:rsidRPr="00FC7ED5">
        <w:rPr>
          <w:rFonts w:ascii="Open Sans" w:hAnsi="Open Sans" w:cs="Open Sans"/>
        </w:rPr>
        <w:t xml:space="preserve">ul. </w:t>
      </w:r>
      <w:r w:rsidR="001E7BD9">
        <w:rPr>
          <w:rFonts w:ascii="Open Sans" w:hAnsi="Open Sans" w:cs="Open Sans"/>
        </w:rPr>
        <w:t>Klimczoka 68</w:t>
      </w:r>
      <w:r w:rsidRPr="00FC7ED5">
        <w:rPr>
          <w:rFonts w:ascii="Open Sans" w:hAnsi="Open Sans" w:cs="Open Sans"/>
        </w:rPr>
        <w:t>, 43-360 Bystra</w:t>
      </w:r>
      <w:r w:rsidR="006805A6" w:rsidRPr="00FC7ED5">
        <w:rPr>
          <w:rFonts w:ascii="Open Sans" w:hAnsi="Open Sans" w:cs="Open Sans"/>
        </w:rPr>
        <w:br/>
      </w:r>
      <w:r w:rsidR="001E7BD9" w:rsidRPr="001E7BD9">
        <w:rPr>
          <w:rFonts w:ascii="Open Sans" w:hAnsi="Open Sans" w:cs="Open Sans"/>
        </w:rPr>
        <w:t>www.sp1bystra.pl</w:t>
      </w:r>
      <w:r w:rsidR="006805A6" w:rsidRPr="00FC7ED5">
        <w:rPr>
          <w:rFonts w:ascii="Open Sans" w:hAnsi="Open Sans" w:cs="Open Sans"/>
        </w:rPr>
        <w:t xml:space="preserve">, telefon: </w:t>
      </w:r>
      <w:r w:rsidR="001E7BD9" w:rsidRPr="001E7BD9">
        <w:rPr>
          <w:rFonts w:ascii="Open Sans" w:hAnsi="Open Sans" w:cs="Open Sans"/>
        </w:rPr>
        <w:t>338171222</w:t>
      </w:r>
      <w:r w:rsidR="006805A6" w:rsidRPr="00FC7ED5">
        <w:rPr>
          <w:rFonts w:ascii="Open Sans" w:hAnsi="Open Sans" w:cs="Open Sans"/>
        </w:rPr>
        <w:t xml:space="preserve">, e-mail: </w:t>
      </w:r>
      <w:r w:rsidR="001E7BD9" w:rsidRPr="001E7BD9">
        <w:rPr>
          <w:rFonts w:ascii="Open Sans" w:hAnsi="Open Sans" w:cs="Open Sans"/>
        </w:rPr>
        <w:t>szkola@sp1bystra.pl</w:t>
      </w:r>
    </w:p>
    <w:p w14:paraId="75B08709" w14:textId="0AF980BA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2. </w:t>
      </w:r>
      <w:r w:rsidRPr="00A668E7">
        <w:rPr>
          <w:rFonts w:ascii="Open Sans" w:hAnsi="Open Sans" w:cs="Open Sans"/>
          <w:b/>
          <w:bCs/>
          <w:sz w:val="24"/>
          <w:szCs w:val="24"/>
        </w:rPr>
        <w:t>Celem projektu jest</w:t>
      </w:r>
      <w:r w:rsidRPr="00A668E7">
        <w:rPr>
          <w:rFonts w:ascii="Open Sans" w:hAnsi="Open Sans" w:cs="Open Sans"/>
          <w:sz w:val="24"/>
          <w:szCs w:val="24"/>
        </w:rPr>
        <w:t xml:space="preserve"> </w:t>
      </w:r>
      <w:r w:rsidR="001E7BD9" w:rsidRPr="001E7BD9">
        <w:rPr>
          <w:rFonts w:ascii="Open Sans" w:hAnsi="Open Sans" w:cs="Open Sans"/>
          <w:sz w:val="24"/>
          <w:szCs w:val="24"/>
        </w:rPr>
        <w:t>podniesienie jakości edukacji w kształceniu ogólnym w Szkole Podstawowej nr 1 w Bystrej poprzez organizację zajęć dodatkowych, a także działania komplementarne obejmujące wyposażenie placówki oraz podniesienie umiejętności i kompetencji kadry pedagogicznej placówki w okresie od 01.06.2025 r. do 31.08.2028 r.</w:t>
      </w:r>
    </w:p>
    <w:p w14:paraId="7AD648AF" w14:textId="056974F6" w:rsidR="003343DC" w:rsidRPr="006F2322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3. Proj</w:t>
      </w:r>
      <w:r w:rsidRPr="00FC7ED5">
        <w:rPr>
          <w:rFonts w:ascii="Open Sans" w:hAnsi="Open Sans" w:cs="Open Sans"/>
          <w:sz w:val="24"/>
          <w:szCs w:val="24"/>
        </w:rPr>
        <w:t xml:space="preserve">ekt </w:t>
      </w:r>
      <w:r w:rsidR="00FC7ED5" w:rsidRPr="00FC7ED5">
        <w:rPr>
          <w:rFonts w:ascii="Open Sans" w:hAnsi="Open Sans" w:cs="Open Sans"/>
          <w:sz w:val="24"/>
          <w:szCs w:val="24"/>
        </w:rPr>
        <w:t>„</w:t>
      </w:r>
      <w:r w:rsidR="001E7BD9" w:rsidRPr="001E7BD9">
        <w:rPr>
          <w:rFonts w:ascii="Open Sans" w:hAnsi="Open Sans" w:cs="Open Sans"/>
          <w:sz w:val="24"/>
          <w:szCs w:val="24"/>
        </w:rPr>
        <w:t>Podniesienie jakości edukacji - Szkoła Podstawowa nr 1 w Bystrej</w:t>
      </w:r>
      <w:r w:rsidR="00FC7ED5" w:rsidRPr="00FC7ED5">
        <w:rPr>
          <w:rFonts w:ascii="Open Sans" w:hAnsi="Open Sans" w:cs="Open Sans"/>
          <w:sz w:val="24"/>
          <w:szCs w:val="24"/>
        </w:rPr>
        <w:t xml:space="preserve">” </w:t>
      </w:r>
      <w:r w:rsidRPr="006F2322">
        <w:rPr>
          <w:rFonts w:ascii="Open Sans" w:hAnsi="Open Sans" w:cs="Open Sans"/>
          <w:sz w:val="24"/>
          <w:szCs w:val="24"/>
        </w:rPr>
        <w:t xml:space="preserve">skierowany jest do </w:t>
      </w:r>
      <w:r w:rsidR="00FC7ED5" w:rsidRPr="006F2322">
        <w:rPr>
          <w:rFonts w:ascii="Open Sans" w:hAnsi="Open Sans" w:cs="Open Sans"/>
          <w:sz w:val="24"/>
          <w:szCs w:val="24"/>
        </w:rPr>
        <w:t>1</w:t>
      </w:r>
      <w:r w:rsidR="001E7BD9">
        <w:rPr>
          <w:rFonts w:ascii="Open Sans" w:hAnsi="Open Sans" w:cs="Open Sans"/>
          <w:sz w:val="24"/>
          <w:szCs w:val="24"/>
        </w:rPr>
        <w:t>0</w:t>
      </w:r>
      <w:r w:rsidR="00FC7ED5" w:rsidRPr="006F2322">
        <w:rPr>
          <w:rFonts w:ascii="Open Sans" w:hAnsi="Open Sans" w:cs="Open Sans"/>
          <w:sz w:val="24"/>
          <w:szCs w:val="24"/>
        </w:rPr>
        <w:t>0</w:t>
      </w:r>
      <w:r w:rsidRPr="006F2322">
        <w:rPr>
          <w:rFonts w:ascii="Open Sans" w:hAnsi="Open Sans" w:cs="Open Sans"/>
          <w:sz w:val="24"/>
          <w:szCs w:val="24"/>
        </w:rPr>
        <w:t xml:space="preserve"> uczennic i uczniów uczęszczających do </w:t>
      </w:r>
      <w:r w:rsidR="00FC7ED5" w:rsidRPr="006F2322">
        <w:rPr>
          <w:rFonts w:ascii="Open Sans" w:hAnsi="Open Sans" w:cs="Open Sans"/>
          <w:sz w:val="24"/>
          <w:szCs w:val="24"/>
        </w:rPr>
        <w:t xml:space="preserve">Szkoły Podstawowej Nr </w:t>
      </w:r>
      <w:r w:rsidR="001E7BD9">
        <w:rPr>
          <w:rFonts w:ascii="Open Sans" w:hAnsi="Open Sans" w:cs="Open Sans"/>
          <w:sz w:val="24"/>
          <w:szCs w:val="24"/>
        </w:rPr>
        <w:t>1</w:t>
      </w:r>
      <w:r w:rsidR="00FC7ED5" w:rsidRPr="006F2322">
        <w:rPr>
          <w:rFonts w:ascii="Open Sans" w:hAnsi="Open Sans" w:cs="Open Sans"/>
          <w:sz w:val="24"/>
          <w:szCs w:val="24"/>
        </w:rPr>
        <w:t xml:space="preserve"> w Bystrej w tym </w:t>
      </w:r>
      <w:r w:rsidR="001E7BD9">
        <w:rPr>
          <w:rFonts w:ascii="Open Sans" w:hAnsi="Open Sans" w:cs="Open Sans"/>
          <w:sz w:val="24"/>
          <w:szCs w:val="24"/>
        </w:rPr>
        <w:t>53</w:t>
      </w:r>
      <w:r w:rsidR="00FC7ED5" w:rsidRPr="006F2322">
        <w:rPr>
          <w:rFonts w:ascii="Open Sans" w:hAnsi="Open Sans" w:cs="Open Sans"/>
          <w:sz w:val="24"/>
          <w:szCs w:val="24"/>
        </w:rPr>
        <w:t xml:space="preserve"> dziewczynek oraz </w:t>
      </w:r>
      <w:r w:rsidR="001E7BD9">
        <w:rPr>
          <w:rFonts w:ascii="Open Sans" w:hAnsi="Open Sans" w:cs="Open Sans"/>
          <w:sz w:val="24"/>
          <w:szCs w:val="24"/>
        </w:rPr>
        <w:t>47</w:t>
      </w:r>
      <w:r w:rsidR="00FC7ED5" w:rsidRPr="006F2322">
        <w:rPr>
          <w:rFonts w:ascii="Open Sans" w:hAnsi="Open Sans" w:cs="Open Sans"/>
          <w:sz w:val="24"/>
          <w:szCs w:val="24"/>
        </w:rPr>
        <w:t xml:space="preserve"> chłopców.</w:t>
      </w:r>
      <w:r w:rsidRPr="006F2322">
        <w:rPr>
          <w:rFonts w:ascii="Open Sans" w:hAnsi="Open Sans" w:cs="Open Sans"/>
          <w:sz w:val="24"/>
          <w:szCs w:val="24"/>
        </w:rPr>
        <w:t xml:space="preserve"> Jednocześnie wsparciem objętych zostanie 100% kadry pedagogicznej </w:t>
      </w:r>
      <w:r w:rsidRPr="00A668E7">
        <w:rPr>
          <w:rFonts w:ascii="Open Sans" w:hAnsi="Open Sans" w:cs="Open Sans"/>
          <w:sz w:val="24"/>
          <w:szCs w:val="24"/>
        </w:rPr>
        <w:t xml:space="preserve">zatrudnionej w placówce, </w:t>
      </w:r>
      <w:r w:rsidRPr="002754B4">
        <w:rPr>
          <w:rFonts w:ascii="Open Sans" w:hAnsi="Open Sans" w:cs="Open Sans"/>
          <w:sz w:val="24"/>
          <w:szCs w:val="24"/>
        </w:rPr>
        <w:t xml:space="preserve">tj. </w:t>
      </w:r>
      <w:r w:rsidR="001E7BD9">
        <w:rPr>
          <w:rFonts w:ascii="Open Sans" w:hAnsi="Open Sans" w:cs="Open Sans"/>
          <w:sz w:val="24"/>
          <w:szCs w:val="24"/>
        </w:rPr>
        <w:t>24</w:t>
      </w:r>
      <w:r w:rsidRPr="002754B4">
        <w:rPr>
          <w:rFonts w:ascii="Open Sans" w:hAnsi="Open Sans" w:cs="Open Sans"/>
          <w:sz w:val="24"/>
          <w:szCs w:val="24"/>
        </w:rPr>
        <w:t xml:space="preserve"> osób, w tym </w:t>
      </w:r>
      <w:r w:rsidR="00FC7ED5" w:rsidRPr="002754B4">
        <w:rPr>
          <w:rFonts w:ascii="Open Sans" w:hAnsi="Open Sans" w:cs="Open Sans"/>
          <w:sz w:val="24"/>
          <w:szCs w:val="24"/>
        </w:rPr>
        <w:t>2</w:t>
      </w:r>
      <w:r w:rsidR="001E7BD9">
        <w:rPr>
          <w:rFonts w:ascii="Open Sans" w:hAnsi="Open Sans" w:cs="Open Sans"/>
          <w:sz w:val="24"/>
          <w:szCs w:val="24"/>
        </w:rPr>
        <w:t>1</w:t>
      </w:r>
      <w:r w:rsidRPr="002754B4">
        <w:rPr>
          <w:rFonts w:ascii="Open Sans" w:hAnsi="Open Sans" w:cs="Open Sans"/>
          <w:sz w:val="24"/>
          <w:szCs w:val="24"/>
        </w:rPr>
        <w:t xml:space="preserve"> kobiet, którzy </w:t>
      </w:r>
      <w:r w:rsidRPr="00A668E7">
        <w:rPr>
          <w:rFonts w:ascii="Open Sans" w:hAnsi="Open Sans" w:cs="Open Sans"/>
          <w:sz w:val="24"/>
          <w:szCs w:val="24"/>
        </w:rPr>
        <w:t xml:space="preserve">uczestniczyć będą w </w:t>
      </w:r>
      <w:r w:rsidRPr="006F2322">
        <w:rPr>
          <w:rFonts w:ascii="Open Sans" w:hAnsi="Open Sans" w:cs="Open Sans"/>
          <w:sz w:val="24"/>
          <w:szCs w:val="24"/>
        </w:rPr>
        <w:t>formach doskonalenia takich jak szkolenia</w:t>
      </w:r>
      <w:r w:rsidR="001E7BD9">
        <w:rPr>
          <w:rFonts w:ascii="Open Sans" w:hAnsi="Open Sans" w:cs="Open Sans"/>
          <w:sz w:val="24"/>
          <w:szCs w:val="24"/>
        </w:rPr>
        <w:t xml:space="preserve"> czy kursy</w:t>
      </w:r>
      <w:r w:rsidRPr="006F2322">
        <w:rPr>
          <w:rFonts w:ascii="Open Sans" w:hAnsi="Open Sans" w:cs="Open Sans"/>
          <w:sz w:val="24"/>
          <w:szCs w:val="24"/>
        </w:rPr>
        <w:t>.</w:t>
      </w:r>
    </w:p>
    <w:p w14:paraId="20A513AA" w14:textId="3C87EA47" w:rsidR="003343DC" w:rsidRPr="006F2322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6F2322">
        <w:rPr>
          <w:rFonts w:ascii="Open Sans" w:hAnsi="Open Sans" w:cs="Open Sans"/>
          <w:sz w:val="24"/>
          <w:szCs w:val="24"/>
        </w:rPr>
        <w:t xml:space="preserve">4. Projekt realizowany będzie na terenie Gminy Wilkowice, w miejscowości </w:t>
      </w:r>
      <w:r w:rsidR="00FC7ED5" w:rsidRPr="006F2322">
        <w:rPr>
          <w:rFonts w:ascii="Open Sans" w:hAnsi="Open Sans" w:cs="Open Sans"/>
          <w:sz w:val="24"/>
          <w:szCs w:val="24"/>
        </w:rPr>
        <w:t>Bystra.</w:t>
      </w:r>
      <w:r w:rsidRPr="006F2322">
        <w:rPr>
          <w:rFonts w:ascii="Open Sans" w:hAnsi="Open Sans" w:cs="Open Sans"/>
          <w:sz w:val="24"/>
          <w:szCs w:val="24"/>
        </w:rPr>
        <w:t xml:space="preserve"> </w:t>
      </w:r>
    </w:p>
    <w:p w14:paraId="1AA9D38F" w14:textId="7E12B33B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5. W wyniku podjętych działań projektowych zwiększone zostaną szanse edukacyjne co najmniej 8</w:t>
      </w:r>
      <w:r w:rsidR="001E7BD9">
        <w:rPr>
          <w:rFonts w:ascii="Open Sans" w:hAnsi="Open Sans" w:cs="Open Sans"/>
          <w:sz w:val="24"/>
          <w:szCs w:val="24"/>
        </w:rPr>
        <w:t>0</w:t>
      </w:r>
      <w:r w:rsidRPr="00A668E7">
        <w:rPr>
          <w:rFonts w:ascii="Open Sans" w:hAnsi="Open Sans" w:cs="Open Sans"/>
          <w:sz w:val="24"/>
          <w:szCs w:val="24"/>
        </w:rPr>
        <w:t xml:space="preserve"> % uczniów i uczennic skierowanych do udziału w</w:t>
      </w:r>
    </w:p>
    <w:p w14:paraId="0B69D8E6" w14:textId="59A84DEC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projekcie, w tym poprzez wyrównanie zdiagnozowanych deficytów oraz zajęcia rozwijające umiejętności i kompetencje, doposażenie szkoły a także uzyskanie kwalifikacji lub kompetencji zawodowych przez kadrę szkoły.</w:t>
      </w:r>
    </w:p>
    <w:p w14:paraId="464B606F" w14:textId="1F3759DA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6. W ramach realizacji projektu zaplanowano:</w:t>
      </w:r>
    </w:p>
    <w:p w14:paraId="79442C71" w14:textId="203C29B2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a) zakup pomocy dydaktycznych wykorzystywanych podczas zajęć dla uczniów i uczennic,</w:t>
      </w:r>
    </w:p>
    <w:p w14:paraId="5C42451F" w14:textId="280D8CFE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lastRenderedPageBreak/>
        <w:t xml:space="preserve">b) doskonalenie zawodowe kadry pedagogicznej zgodnie z przeprowadzoną diagnozą, w tym: </w:t>
      </w:r>
    </w:p>
    <w:p w14:paraId="43315F49" w14:textId="20A91D3A" w:rsidR="00FC7ED5" w:rsidRPr="00FC7ED5" w:rsidRDefault="00FC7ED5" w:rsidP="00FC7ED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FC7ED5">
        <w:rPr>
          <w:rFonts w:ascii="Open Sans" w:hAnsi="Open Sans" w:cs="Open Sans"/>
          <w:sz w:val="24"/>
          <w:szCs w:val="24"/>
        </w:rPr>
        <w:t xml:space="preserve">- szkolenie dotyczące równości płci dla kadry pedagogicznej składającej się z </w:t>
      </w:r>
      <w:r w:rsidR="001E7BD9">
        <w:rPr>
          <w:rFonts w:ascii="Open Sans" w:hAnsi="Open Sans" w:cs="Open Sans"/>
          <w:sz w:val="24"/>
          <w:szCs w:val="24"/>
        </w:rPr>
        <w:t>24</w:t>
      </w:r>
      <w:r w:rsidRPr="00FC7ED5">
        <w:rPr>
          <w:rFonts w:ascii="Open Sans" w:hAnsi="Open Sans" w:cs="Open Sans"/>
          <w:sz w:val="24"/>
          <w:szCs w:val="24"/>
        </w:rPr>
        <w:t xml:space="preserve"> nauczycielek i nauczycieli, w formie grupowej w wymiarze 4 godzin</w:t>
      </w:r>
      <w:r w:rsidR="00AC6412">
        <w:rPr>
          <w:rFonts w:ascii="Open Sans" w:hAnsi="Open Sans" w:cs="Open Sans"/>
          <w:sz w:val="24"/>
          <w:szCs w:val="24"/>
        </w:rPr>
        <w:t>,</w:t>
      </w:r>
    </w:p>
    <w:p w14:paraId="58213D8C" w14:textId="6036E13D" w:rsidR="00FC7ED5" w:rsidRPr="00FC7ED5" w:rsidRDefault="00FC7ED5" w:rsidP="00FC7ED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FC7ED5">
        <w:rPr>
          <w:rFonts w:ascii="Open Sans" w:hAnsi="Open Sans" w:cs="Open Sans"/>
          <w:sz w:val="24"/>
          <w:szCs w:val="24"/>
        </w:rPr>
        <w:t xml:space="preserve">- </w:t>
      </w:r>
      <w:r w:rsidR="001E7BD9" w:rsidRPr="001E7BD9">
        <w:rPr>
          <w:rFonts w:ascii="Open Sans" w:hAnsi="Open Sans" w:cs="Open Sans"/>
          <w:sz w:val="24"/>
          <w:szCs w:val="24"/>
        </w:rPr>
        <w:t xml:space="preserve">kurs fotografii </w:t>
      </w:r>
      <w:r w:rsidRPr="00FC7ED5">
        <w:rPr>
          <w:rFonts w:ascii="Open Sans" w:hAnsi="Open Sans" w:cs="Open Sans"/>
          <w:sz w:val="24"/>
          <w:szCs w:val="24"/>
        </w:rPr>
        <w:t>dla 1 nauczycielki,</w:t>
      </w:r>
    </w:p>
    <w:p w14:paraId="0E430F63" w14:textId="2EFA3556" w:rsidR="00FC7ED5" w:rsidRPr="00FC7ED5" w:rsidRDefault="00FC7ED5" w:rsidP="00FC7ED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FC7ED5">
        <w:rPr>
          <w:rFonts w:ascii="Open Sans" w:hAnsi="Open Sans" w:cs="Open Sans"/>
          <w:sz w:val="24"/>
          <w:szCs w:val="24"/>
        </w:rPr>
        <w:t xml:space="preserve">- </w:t>
      </w:r>
      <w:r w:rsidR="001E7BD9" w:rsidRPr="001E7BD9">
        <w:rPr>
          <w:rFonts w:ascii="Open Sans" w:hAnsi="Open Sans" w:cs="Open Sans"/>
          <w:sz w:val="24"/>
          <w:szCs w:val="24"/>
        </w:rPr>
        <w:t xml:space="preserve">kurs Instruktora Nordic Walking </w:t>
      </w:r>
      <w:r w:rsidRPr="00FC7ED5">
        <w:rPr>
          <w:rFonts w:ascii="Open Sans" w:hAnsi="Open Sans" w:cs="Open Sans"/>
          <w:sz w:val="24"/>
          <w:szCs w:val="24"/>
        </w:rPr>
        <w:t xml:space="preserve">dla </w:t>
      </w:r>
      <w:r w:rsidR="001E7BD9">
        <w:rPr>
          <w:rFonts w:ascii="Open Sans" w:hAnsi="Open Sans" w:cs="Open Sans"/>
          <w:sz w:val="24"/>
          <w:szCs w:val="24"/>
        </w:rPr>
        <w:t>2</w:t>
      </w:r>
      <w:r w:rsidRPr="00FC7ED5">
        <w:rPr>
          <w:rFonts w:ascii="Open Sans" w:hAnsi="Open Sans" w:cs="Open Sans"/>
          <w:sz w:val="24"/>
          <w:szCs w:val="24"/>
        </w:rPr>
        <w:t xml:space="preserve"> nauczyciel</w:t>
      </w:r>
      <w:r w:rsidR="001E7BD9">
        <w:rPr>
          <w:rFonts w:ascii="Open Sans" w:hAnsi="Open Sans" w:cs="Open Sans"/>
          <w:sz w:val="24"/>
          <w:szCs w:val="24"/>
        </w:rPr>
        <w:t>ek,</w:t>
      </w:r>
    </w:p>
    <w:p w14:paraId="3D305D02" w14:textId="4EF5BBC9" w:rsidR="00DC7775" w:rsidRDefault="003343DC" w:rsidP="00FC7ED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c) zajęcia dla uczniów i uczennic</w:t>
      </w:r>
      <w:r w:rsidR="007815F0" w:rsidRPr="00A668E7">
        <w:rPr>
          <w:rFonts w:ascii="Open Sans" w:hAnsi="Open Sans" w:cs="Open Sans"/>
          <w:sz w:val="24"/>
          <w:szCs w:val="24"/>
        </w:rPr>
        <w:t xml:space="preserve"> </w:t>
      </w:r>
      <w:r w:rsidR="00DC7775">
        <w:rPr>
          <w:rFonts w:ascii="Open Sans" w:hAnsi="Open Sans" w:cs="Open Sans"/>
          <w:sz w:val="24"/>
          <w:szCs w:val="24"/>
        </w:rPr>
        <w:t xml:space="preserve">pogrupowano w </w:t>
      </w:r>
      <w:r w:rsidRPr="006F2322">
        <w:rPr>
          <w:rFonts w:ascii="Open Sans" w:hAnsi="Open Sans" w:cs="Open Sans"/>
          <w:sz w:val="24"/>
          <w:szCs w:val="24"/>
        </w:rPr>
        <w:t>obszar</w:t>
      </w:r>
      <w:r w:rsidR="00DC7775">
        <w:rPr>
          <w:rFonts w:ascii="Open Sans" w:hAnsi="Open Sans" w:cs="Open Sans"/>
          <w:sz w:val="24"/>
          <w:szCs w:val="24"/>
        </w:rPr>
        <w:t>y</w:t>
      </w:r>
      <w:r w:rsidRPr="006F2322">
        <w:rPr>
          <w:rFonts w:ascii="Open Sans" w:hAnsi="Open Sans" w:cs="Open Sans"/>
          <w:sz w:val="24"/>
          <w:szCs w:val="24"/>
        </w:rPr>
        <w:t xml:space="preserve"> tematyczn</w:t>
      </w:r>
      <w:r w:rsidR="00DC7775">
        <w:rPr>
          <w:rFonts w:ascii="Open Sans" w:hAnsi="Open Sans" w:cs="Open Sans"/>
          <w:sz w:val="24"/>
          <w:szCs w:val="24"/>
        </w:rPr>
        <w:t>e:</w:t>
      </w:r>
    </w:p>
    <w:p w14:paraId="11338BA7" w14:textId="644094DA" w:rsidR="00DC7775" w:rsidRPr="00DC7775" w:rsidRDefault="00DC7775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z</w:t>
      </w:r>
      <w:r w:rsidRPr="00DC7775">
        <w:rPr>
          <w:rFonts w:ascii="Open Sans" w:hAnsi="Open Sans" w:cs="Open Sans"/>
          <w:sz w:val="24"/>
          <w:szCs w:val="24"/>
        </w:rPr>
        <w:t>ajęcia rozwijające z programowania „Bystrzaki”</w:t>
      </w:r>
      <w:r>
        <w:rPr>
          <w:rFonts w:ascii="Open Sans" w:hAnsi="Open Sans" w:cs="Open Sans"/>
          <w:sz w:val="24"/>
          <w:szCs w:val="24"/>
        </w:rPr>
        <w:t>- 90 godzin,</w:t>
      </w:r>
    </w:p>
    <w:p w14:paraId="35822A01" w14:textId="60F5A9B1" w:rsidR="00DC7775" w:rsidRDefault="00DC7775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z</w:t>
      </w:r>
      <w:r w:rsidRPr="00DC7775">
        <w:rPr>
          <w:rFonts w:ascii="Open Sans" w:hAnsi="Open Sans" w:cs="Open Sans"/>
          <w:sz w:val="24"/>
          <w:szCs w:val="24"/>
        </w:rPr>
        <w:t xml:space="preserve">ajęcia fotograficzne „Migawka” </w:t>
      </w:r>
      <w:r>
        <w:rPr>
          <w:rFonts w:ascii="Open Sans" w:hAnsi="Open Sans" w:cs="Open Sans"/>
          <w:sz w:val="24"/>
          <w:szCs w:val="24"/>
        </w:rPr>
        <w:t>- 90 godzin,</w:t>
      </w:r>
    </w:p>
    <w:p w14:paraId="4FC067BB" w14:textId="4B7BC73D" w:rsidR="00DC7775" w:rsidRDefault="00DC7775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k</w:t>
      </w:r>
      <w:r w:rsidRPr="00DC7775">
        <w:rPr>
          <w:rFonts w:ascii="Open Sans" w:hAnsi="Open Sans" w:cs="Open Sans"/>
          <w:sz w:val="24"/>
          <w:szCs w:val="24"/>
        </w:rPr>
        <w:t>oło gier planszowych</w:t>
      </w:r>
      <w:r>
        <w:rPr>
          <w:rFonts w:ascii="Open Sans" w:hAnsi="Open Sans" w:cs="Open Sans"/>
          <w:sz w:val="24"/>
          <w:szCs w:val="24"/>
        </w:rPr>
        <w:t>- 90 godzin,</w:t>
      </w:r>
    </w:p>
    <w:p w14:paraId="66355798" w14:textId="315F38B7" w:rsidR="00DC7775" w:rsidRDefault="00DC7775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z</w:t>
      </w:r>
      <w:r w:rsidRPr="00DC7775">
        <w:rPr>
          <w:rFonts w:ascii="Open Sans" w:hAnsi="Open Sans" w:cs="Open Sans"/>
          <w:sz w:val="24"/>
          <w:szCs w:val="24"/>
        </w:rPr>
        <w:t xml:space="preserve">ajęcia rozwijające matematyczno- informatyczne „MatLove” </w:t>
      </w:r>
      <w:r>
        <w:rPr>
          <w:rFonts w:ascii="Open Sans" w:hAnsi="Open Sans" w:cs="Open Sans"/>
          <w:sz w:val="24"/>
          <w:szCs w:val="24"/>
        </w:rPr>
        <w:t>- 180 godzin,</w:t>
      </w:r>
    </w:p>
    <w:p w14:paraId="463DECE3" w14:textId="66974420" w:rsidR="00DC7775" w:rsidRDefault="00DC7775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z</w:t>
      </w:r>
      <w:r w:rsidRPr="00DC7775">
        <w:rPr>
          <w:rFonts w:ascii="Open Sans" w:hAnsi="Open Sans" w:cs="Open Sans"/>
          <w:sz w:val="24"/>
          <w:szCs w:val="24"/>
        </w:rPr>
        <w:t xml:space="preserve">ajęcia rozwijające z matematyki „Matdzieciaki” </w:t>
      </w:r>
      <w:r>
        <w:rPr>
          <w:rFonts w:ascii="Open Sans" w:hAnsi="Open Sans" w:cs="Open Sans"/>
          <w:sz w:val="24"/>
          <w:szCs w:val="24"/>
        </w:rPr>
        <w:t>- 90 godzin,</w:t>
      </w:r>
    </w:p>
    <w:p w14:paraId="76C553A3" w14:textId="4A315491" w:rsidR="00DC7775" w:rsidRDefault="00DC7775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z</w:t>
      </w:r>
      <w:r w:rsidRPr="00DC7775">
        <w:rPr>
          <w:rFonts w:ascii="Open Sans" w:hAnsi="Open Sans" w:cs="Open Sans"/>
          <w:sz w:val="24"/>
          <w:szCs w:val="24"/>
        </w:rPr>
        <w:t xml:space="preserve">ajęcia rozwijające umiejętności uczenia się i myślenie kreatywne </w:t>
      </w:r>
      <w:r>
        <w:rPr>
          <w:rFonts w:ascii="Open Sans" w:hAnsi="Open Sans" w:cs="Open Sans"/>
          <w:sz w:val="24"/>
          <w:szCs w:val="24"/>
        </w:rPr>
        <w:t>- 180 godzin,</w:t>
      </w:r>
    </w:p>
    <w:p w14:paraId="6E566152" w14:textId="334905B4" w:rsidR="00DC7775" w:rsidRDefault="00DC7775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k</w:t>
      </w:r>
      <w:r w:rsidRPr="00DC7775">
        <w:rPr>
          <w:rFonts w:ascii="Open Sans" w:hAnsi="Open Sans" w:cs="Open Sans"/>
          <w:sz w:val="24"/>
          <w:szCs w:val="24"/>
        </w:rPr>
        <w:t xml:space="preserve">oło turystyczno- ekologiczne „ Maszerujące Bystrzaki” </w:t>
      </w:r>
      <w:r>
        <w:rPr>
          <w:rFonts w:ascii="Open Sans" w:hAnsi="Open Sans" w:cs="Open Sans"/>
          <w:sz w:val="24"/>
          <w:szCs w:val="24"/>
        </w:rPr>
        <w:t>- 180 godzin</w:t>
      </w:r>
      <w:r w:rsidR="00C54958">
        <w:rPr>
          <w:rFonts w:ascii="Open Sans" w:hAnsi="Open Sans" w:cs="Open Sans"/>
          <w:sz w:val="24"/>
          <w:szCs w:val="24"/>
        </w:rPr>
        <w:t>,</w:t>
      </w:r>
    </w:p>
    <w:p w14:paraId="48920C5E" w14:textId="18771337" w:rsidR="00C54958" w:rsidRDefault="00C54958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</w:t>
      </w:r>
      <w:r w:rsidRPr="00C54958">
        <w:rPr>
          <w:rFonts w:ascii="Open Sans" w:hAnsi="Open Sans" w:cs="Open Sans"/>
          <w:sz w:val="24"/>
          <w:szCs w:val="24"/>
        </w:rPr>
        <w:t>zajęcia z tematyki antydyskryminacyjnej</w:t>
      </w:r>
      <w:r>
        <w:rPr>
          <w:rFonts w:ascii="Open Sans" w:hAnsi="Open Sans" w:cs="Open Sans"/>
          <w:sz w:val="24"/>
          <w:szCs w:val="24"/>
        </w:rPr>
        <w:t>- 80 godzin</w:t>
      </w:r>
      <w:r>
        <w:rPr>
          <w:rFonts w:ascii="Open Sans" w:hAnsi="Open Sans" w:cs="Open Sans"/>
          <w:sz w:val="24"/>
          <w:szCs w:val="24"/>
        </w:rPr>
        <w:t>.</w:t>
      </w:r>
    </w:p>
    <w:p w14:paraId="5ABF7E42" w14:textId="0A10690E" w:rsidR="00C54958" w:rsidRDefault="00C54958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d) </w:t>
      </w:r>
      <w:r w:rsidRPr="00C54958">
        <w:rPr>
          <w:rFonts w:ascii="Open Sans" w:hAnsi="Open Sans" w:cs="Open Sans"/>
          <w:sz w:val="24"/>
          <w:szCs w:val="24"/>
        </w:rPr>
        <w:t>szkolenie dla uczniów z higieny cyfrowej, wykorzystania informatycznych narzędzi biurowych, cyberbezpieczeństwa</w:t>
      </w:r>
      <w:r>
        <w:rPr>
          <w:rFonts w:ascii="Open Sans" w:hAnsi="Open Sans" w:cs="Open Sans"/>
          <w:sz w:val="24"/>
          <w:szCs w:val="24"/>
        </w:rPr>
        <w:t xml:space="preserve"> w wymiarze 9 godzin.</w:t>
      </w:r>
    </w:p>
    <w:p w14:paraId="664F6D9B" w14:textId="512AB45E" w:rsidR="007815F0" w:rsidRPr="00A668E7" w:rsidRDefault="007815F0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7. Wsparcie uczniów i uczennic będzie prowadzone we współpracy z rodzicami, co wynika z Rozporządzenia Ministra Edukacji Narodowej w sprawie zasad organizacji i udzielania pomocy psychologiczno-pedagogicznej w publicznych przedszkolach, szkołach i placówkach.</w:t>
      </w:r>
    </w:p>
    <w:p w14:paraId="36BB0E17" w14:textId="71D9537E" w:rsidR="003343DC" w:rsidRPr="00A668E7" w:rsidRDefault="007815F0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8. </w:t>
      </w:r>
      <w:r w:rsidR="003343DC" w:rsidRPr="00A668E7">
        <w:rPr>
          <w:rFonts w:ascii="Open Sans" w:hAnsi="Open Sans" w:cs="Open Sans"/>
          <w:sz w:val="24"/>
          <w:szCs w:val="24"/>
        </w:rPr>
        <w:t>W celu zwiększenia dostępności architektonicznej oraz ułatwienia mobilności dla uczniów i uczennic poruszających się z pomocą wózka inwalidzkiego - zakupiony zostanie schodołaz.</w:t>
      </w:r>
    </w:p>
    <w:p w14:paraId="037F8EA7" w14:textId="24B10642" w:rsidR="007815F0" w:rsidRPr="00A668E7" w:rsidRDefault="003343DC" w:rsidP="00A668E7">
      <w:pPr>
        <w:pStyle w:val="Nagwek2"/>
        <w:spacing w:before="0" w:after="0"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A668E7">
        <w:rPr>
          <w:rFonts w:ascii="Open Sans" w:hAnsi="Open Sans" w:cs="Open Sans"/>
          <w:b/>
          <w:bCs/>
          <w:color w:val="auto"/>
          <w:sz w:val="24"/>
          <w:szCs w:val="24"/>
        </w:rPr>
        <w:br/>
        <w:t>§ 2 Grupa docelowa</w:t>
      </w:r>
    </w:p>
    <w:p w14:paraId="2E408AD3" w14:textId="77777777" w:rsidR="007815F0" w:rsidRPr="00A668E7" w:rsidRDefault="007815F0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2881D6BF" w14:textId="612EE6AD" w:rsidR="00FC7ED5" w:rsidRDefault="007815F0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1. W zakresie zaplanowanego zakupu doposażenia grupę docelową stanowi </w:t>
      </w:r>
      <w:r w:rsidR="00FC7ED5" w:rsidRPr="00FC7ED5">
        <w:rPr>
          <w:rFonts w:ascii="Open Sans" w:hAnsi="Open Sans" w:cs="Open Sans"/>
          <w:sz w:val="24"/>
          <w:szCs w:val="24"/>
        </w:rPr>
        <w:t>Szko</w:t>
      </w:r>
      <w:r w:rsidR="00FC7ED5">
        <w:rPr>
          <w:rFonts w:ascii="Open Sans" w:hAnsi="Open Sans" w:cs="Open Sans"/>
          <w:sz w:val="24"/>
          <w:szCs w:val="24"/>
        </w:rPr>
        <w:t>ła</w:t>
      </w:r>
      <w:r w:rsidR="00FC7ED5" w:rsidRPr="00FC7ED5">
        <w:rPr>
          <w:rFonts w:ascii="Open Sans" w:hAnsi="Open Sans" w:cs="Open Sans"/>
          <w:sz w:val="24"/>
          <w:szCs w:val="24"/>
        </w:rPr>
        <w:t xml:space="preserve"> Podstawow</w:t>
      </w:r>
      <w:r w:rsidR="00FC7ED5">
        <w:rPr>
          <w:rFonts w:ascii="Open Sans" w:hAnsi="Open Sans" w:cs="Open Sans"/>
          <w:sz w:val="24"/>
          <w:szCs w:val="24"/>
        </w:rPr>
        <w:t xml:space="preserve">a </w:t>
      </w:r>
      <w:r w:rsidR="00FC7ED5" w:rsidRPr="00FC7ED5">
        <w:rPr>
          <w:rFonts w:ascii="Open Sans" w:hAnsi="Open Sans" w:cs="Open Sans"/>
          <w:sz w:val="24"/>
          <w:szCs w:val="24"/>
        </w:rPr>
        <w:t xml:space="preserve">Nr </w:t>
      </w:r>
      <w:r w:rsidR="00DC7775">
        <w:rPr>
          <w:rFonts w:ascii="Open Sans" w:hAnsi="Open Sans" w:cs="Open Sans"/>
          <w:sz w:val="24"/>
          <w:szCs w:val="24"/>
        </w:rPr>
        <w:t>1</w:t>
      </w:r>
      <w:r w:rsidR="00FC7ED5" w:rsidRPr="00FC7ED5">
        <w:rPr>
          <w:rFonts w:ascii="Open Sans" w:hAnsi="Open Sans" w:cs="Open Sans"/>
          <w:sz w:val="24"/>
          <w:szCs w:val="24"/>
        </w:rPr>
        <w:t xml:space="preserve"> im. </w:t>
      </w:r>
      <w:r w:rsidR="00DC7775">
        <w:rPr>
          <w:rFonts w:ascii="Open Sans" w:hAnsi="Open Sans" w:cs="Open Sans"/>
          <w:sz w:val="24"/>
          <w:szCs w:val="24"/>
        </w:rPr>
        <w:t>Synów Pułku w Bystrej.</w:t>
      </w:r>
    </w:p>
    <w:p w14:paraId="7F949200" w14:textId="0CD6D958" w:rsidR="00FC7ED5" w:rsidRDefault="007815F0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2. W zakresie podnoszenia kwalifikacji zawodowych grupę docelową stanowi 100% kadry pedagogicznej </w:t>
      </w:r>
      <w:r w:rsidR="00FC7ED5" w:rsidRPr="00FC7ED5">
        <w:rPr>
          <w:rFonts w:ascii="Open Sans" w:hAnsi="Open Sans" w:cs="Open Sans"/>
          <w:sz w:val="24"/>
          <w:szCs w:val="24"/>
        </w:rPr>
        <w:t>Szko</w:t>
      </w:r>
      <w:r w:rsidR="00FC7ED5">
        <w:rPr>
          <w:rFonts w:ascii="Open Sans" w:hAnsi="Open Sans" w:cs="Open Sans"/>
          <w:sz w:val="24"/>
          <w:szCs w:val="24"/>
        </w:rPr>
        <w:t>ły</w:t>
      </w:r>
      <w:r w:rsidR="00FC7ED5" w:rsidRPr="00FC7ED5">
        <w:rPr>
          <w:rFonts w:ascii="Open Sans" w:hAnsi="Open Sans" w:cs="Open Sans"/>
          <w:sz w:val="24"/>
          <w:szCs w:val="24"/>
        </w:rPr>
        <w:t xml:space="preserve"> Podstawowej </w:t>
      </w:r>
      <w:r w:rsidR="00DC7775" w:rsidRPr="00FC7ED5">
        <w:rPr>
          <w:rFonts w:ascii="Open Sans" w:hAnsi="Open Sans" w:cs="Open Sans"/>
          <w:sz w:val="24"/>
          <w:szCs w:val="24"/>
        </w:rPr>
        <w:t xml:space="preserve">Nr </w:t>
      </w:r>
      <w:r w:rsidR="00DC7775">
        <w:rPr>
          <w:rFonts w:ascii="Open Sans" w:hAnsi="Open Sans" w:cs="Open Sans"/>
          <w:sz w:val="24"/>
          <w:szCs w:val="24"/>
        </w:rPr>
        <w:t>1</w:t>
      </w:r>
      <w:r w:rsidR="00DC7775" w:rsidRPr="00FC7ED5">
        <w:rPr>
          <w:rFonts w:ascii="Open Sans" w:hAnsi="Open Sans" w:cs="Open Sans"/>
          <w:sz w:val="24"/>
          <w:szCs w:val="24"/>
        </w:rPr>
        <w:t xml:space="preserve"> im. </w:t>
      </w:r>
      <w:r w:rsidR="00DC7775">
        <w:rPr>
          <w:rFonts w:ascii="Open Sans" w:hAnsi="Open Sans" w:cs="Open Sans"/>
          <w:sz w:val="24"/>
          <w:szCs w:val="24"/>
        </w:rPr>
        <w:t>Synów Pułku w Bystrej</w:t>
      </w:r>
      <w:r w:rsidR="00FC7ED5">
        <w:rPr>
          <w:rFonts w:ascii="Open Sans" w:hAnsi="Open Sans" w:cs="Open Sans"/>
          <w:sz w:val="24"/>
          <w:szCs w:val="24"/>
        </w:rPr>
        <w:t>.</w:t>
      </w:r>
    </w:p>
    <w:p w14:paraId="5B2AFDD5" w14:textId="79D96B6B" w:rsidR="003343DC" w:rsidRPr="006F2322" w:rsidRDefault="007815F0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3. W zakresie zajęć szkolnych grupę docelową stanowią uczniowie i uczennice </w:t>
      </w:r>
      <w:r w:rsidR="00FC7ED5" w:rsidRPr="00FC7ED5">
        <w:rPr>
          <w:rFonts w:ascii="Open Sans" w:hAnsi="Open Sans" w:cs="Open Sans"/>
          <w:sz w:val="24"/>
          <w:szCs w:val="24"/>
        </w:rPr>
        <w:t>Szko</w:t>
      </w:r>
      <w:r w:rsidR="00FC7ED5">
        <w:rPr>
          <w:rFonts w:ascii="Open Sans" w:hAnsi="Open Sans" w:cs="Open Sans"/>
          <w:sz w:val="24"/>
          <w:szCs w:val="24"/>
        </w:rPr>
        <w:t>ły</w:t>
      </w:r>
      <w:r w:rsidR="00FC7ED5" w:rsidRPr="00FC7ED5">
        <w:rPr>
          <w:rFonts w:ascii="Open Sans" w:hAnsi="Open Sans" w:cs="Open Sans"/>
          <w:sz w:val="24"/>
          <w:szCs w:val="24"/>
        </w:rPr>
        <w:t xml:space="preserve"> Podstawowej </w:t>
      </w:r>
      <w:r w:rsidR="00DC7775" w:rsidRPr="00FC7ED5">
        <w:rPr>
          <w:rFonts w:ascii="Open Sans" w:hAnsi="Open Sans" w:cs="Open Sans"/>
          <w:sz w:val="24"/>
          <w:szCs w:val="24"/>
        </w:rPr>
        <w:t xml:space="preserve">Nr </w:t>
      </w:r>
      <w:r w:rsidR="00DC7775">
        <w:rPr>
          <w:rFonts w:ascii="Open Sans" w:hAnsi="Open Sans" w:cs="Open Sans"/>
          <w:sz w:val="24"/>
          <w:szCs w:val="24"/>
        </w:rPr>
        <w:t>1</w:t>
      </w:r>
      <w:r w:rsidR="00DC7775" w:rsidRPr="00FC7ED5">
        <w:rPr>
          <w:rFonts w:ascii="Open Sans" w:hAnsi="Open Sans" w:cs="Open Sans"/>
          <w:sz w:val="24"/>
          <w:szCs w:val="24"/>
        </w:rPr>
        <w:t xml:space="preserve"> im. </w:t>
      </w:r>
      <w:r w:rsidR="00DC7775">
        <w:rPr>
          <w:rFonts w:ascii="Open Sans" w:hAnsi="Open Sans" w:cs="Open Sans"/>
          <w:sz w:val="24"/>
          <w:szCs w:val="24"/>
        </w:rPr>
        <w:t>Synów Pułku w Bystrej</w:t>
      </w:r>
      <w:r w:rsidR="00FC7ED5" w:rsidRPr="006F2322">
        <w:rPr>
          <w:rFonts w:ascii="Open Sans" w:hAnsi="Open Sans" w:cs="Open Sans"/>
          <w:sz w:val="24"/>
          <w:szCs w:val="24"/>
        </w:rPr>
        <w:t>.</w:t>
      </w:r>
      <w:r w:rsidR="00DC7775">
        <w:rPr>
          <w:rFonts w:ascii="Open Sans" w:hAnsi="Open Sans" w:cs="Open Sans"/>
          <w:sz w:val="24"/>
          <w:szCs w:val="24"/>
        </w:rPr>
        <w:t xml:space="preserve"> </w:t>
      </w:r>
      <w:r w:rsidRPr="006F2322">
        <w:rPr>
          <w:rFonts w:ascii="Open Sans" w:hAnsi="Open Sans" w:cs="Open Sans"/>
          <w:sz w:val="24"/>
          <w:szCs w:val="24"/>
        </w:rPr>
        <w:t>Działania projektowe skierowane będą do</w:t>
      </w:r>
      <w:r w:rsidR="00FC7ED5" w:rsidRPr="006F2322">
        <w:rPr>
          <w:rFonts w:ascii="Open Sans" w:hAnsi="Open Sans" w:cs="Open Sans"/>
          <w:sz w:val="24"/>
          <w:szCs w:val="24"/>
        </w:rPr>
        <w:t xml:space="preserve"> 1</w:t>
      </w:r>
      <w:r w:rsidR="00DC7775">
        <w:rPr>
          <w:rFonts w:ascii="Open Sans" w:hAnsi="Open Sans" w:cs="Open Sans"/>
          <w:sz w:val="24"/>
          <w:szCs w:val="24"/>
        </w:rPr>
        <w:t>0</w:t>
      </w:r>
      <w:r w:rsidR="00FC7ED5" w:rsidRPr="006F2322">
        <w:rPr>
          <w:rFonts w:ascii="Open Sans" w:hAnsi="Open Sans" w:cs="Open Sans"/>
          <w:sz w:val="24"/>
          <w:szCs w:val="24"/>
        </w:rPr>
        <w:t>0</w:t>
      </w:r>
      <w:r w:rsidRPr="006F2322">
        <w:rPr>
          <w:rFonts w:ascii="Open Sans" w:hAnsi="Open Sans" w:cs="Open Sans"/>
          <w:sz w:val="24"/>
          <w:szCs w:val="24"/>
        </w:rPr>
        <w:t xml:space="preserve"> uczniów i uczennic </w:t>
      </w:r>
      <w:r w:rsidR="006F2322">
        <w:rPr>
          <w:rFonts w:ascii="Open Sans" w:hAnsi="Open Sans" w:cs="Open Sans"/>
          <w:sz w:val="24"/>
          <w:szCs w:val="24"/>
        </w:rPr>
        <w:t>u</w:t>
      </w:r>
      <w:r w:rsidRPr="006F2322">
        <w:rPr>
          <w:rFonts w:ascii="Open Sans" w:hAnsi="Open Sans" w:cs="Open Sans"/>
          <w:sz w:val="24"/>
          <w:szCs w:val="24"/>
        </w:rPr>
        <w:t xml:space="preserve">częszczających do placówki, w tym do </w:t>
      </w:r>
      <w:r w:rsidR="00DC7775">
        <w:rPr>
          <w:rFonts w:ascii="Open Sans" w:hAnsi="Open Sans" w:cs="Open Sans"/>
          <w:sz w:val="24"/>
          <w:szCs w:val="24"/>
        </w:rPr>
        <w:t>53</w:t>
      </w:r>
      <w:r w:rsidRPr="006F2322">
        <w:rPr>
          <w:rFonts w:ascii="Open Sans" w:hAnsi="Open Sans" w:cs="Open Sans"/>
          <w:sz w:val="24"/>
          <w:szCs w:val="24"/>
        </w:rPr>
        <w:t xml:space="preserve"> dziewczynek oraz </w:t>
      </w:r>
      <w:r w:rsidR="00DC7775">
        <w:rPr>
          <w:rFonts w:ascii="Open Sans" w:hAnsi="Open Sans" w:cs="Open Sans"/>
          <w:sz w:val="24"/>
          <w:szCs w:val="24"/>
        </w:rPr>
        <w:t>47</w:t>
      </w:r>
      <w:r w:rsidRPr="006F2322">
        <w:rPr>
          <w:rFonts w:ascii="Open Sans" w:hAnsi="Open Sans" w:cs="Open Sans"/>
          <w:sz w:val="24"/>
          <w:szCs w:val="24"/>
        </w:rPr>
        <w:t xml:space="preserve"> chłopców. </w:t>
      </w:r>
    </w:p>
    <w:p w14:paraId="1B58AEBF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</w:p>
    <w:p w14:paraId="34348B1D" w14:textId="77777777" w:rsidR="003343DC" w:rsidRPr="00A668E7" w:rsidRDefault="003343DC" w:rsidP="00A668E7">
      <w:pPr>
        <w:pStyle w:val="Nagwek2"/>
        <w:spacing w:before="0" w:after="0"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A668E7">
        <w:rPr>
          <w:rFonts w:ascii="Open Sans" w:hAnsi="Open Sans" w:cs="Open Sans"/>
          <w:b/>
          <w:bCs/>
          <w:color w:val="auto"/>
          <w:sz w:val="24"/>
          <w:szCs w:val="24"/>
        </w:rPr>
        <w:t>§ 3 Rekrutacja</w:t>
      </w:r>
    </w:p>
    <w:p w14:paraId="5EC99413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642941C" w14:textId="567C7445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lastRenderedPageBreak/>
        <w:t xml:space="preserve">1. Informacja o prowadzonym naborze do projektu wraz z regulaminem naboru oraz niezbędnymi dokumentami rekrutacyjnymi zostanie zamieszczona w formie elektronicznej na stronie Internetowej </w:t>
      </w:r>
      <w:r w:rsidR="00485712" w:rsidRPr="00A668E7">
        <w:rPr>
          <w:rFonts w:ascii="Open Sans" w:hAnsi="Open Sans" w:cs="Open Sans"/>
          <w:sz w:val="24"/>
          <w:szCs w:val="24"/>
        </w:rPr>
        <w:t>Beneficjenta</w:t>
      </w:r>
      <w:r w:rsidRPr="00A668E7">
        <w:rPr>
          <w:rFonts w:ascii="Open Sans" w:hAnsi="Open Sans" w:cs="Open Sans"/>
          <w:sz w:val="24"/>
          <w:szCs w:val="24"/>
        </w:rPr>
        <w:t>, jak również w formie drukowanej. Dokumenty te będą spełniały zapisy standardu informacyjno-promocyjnego (m. in w zakresie zrozumiałości tekstu, bez żargonów, skrótów, trudnych wyrazów, pisane w stronie czynnej, krótkie zdania, czcionka bezszeryfowa, odpowiedni kontrast) oraz cyfrowego, materiały informacyjne o projekcie będą zawierać informacje o możliwościach zgłaszania szczególnych potrzeb uczestnika/uczestniczki projektu.</w:t>
      </w:r>
    </w:p>
    <w:p w14:paraId="7338F5FF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2. Pytania dotyczące szczególnych potrzeb uczestnika/uczestniczki projektu będą zawarte w formularzu rekrutacyjnym do projektu. </w:t>
      </w:r>
    </w:p>
    <w:p w14:paraId="73F72E2F" w14:textId="4273123B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3. Komunikacja zespołu projektowego z kandydatkami i kandydatkami do udziału w projekcie projektu będzie się odbywała za pomocą spotkań osobistych (podczas których istnieje możliwość odczytania dokumentów rekrutacyjnych), e-maili, telefonu, treści przekazywanych przez komunikatory. Informacje o realizowanym projekcie dostępne będą</w:t>
      </w:r>
      <w:r w:rsidR="00485712" w:rsidRPr="00A668E7">
        <w:rPr>
          <w:rFonts w:ascii="Open Sans" w:hAnsi="Open Sans" w:cs="Open Sans"/>
          <w:sz w:val="24"/>
          <w:szCs w:val="24"/>
        </w:rPr>
        <w:t xml:space="preserve"> </w:t>
      </w:r>
      <w:r w:rsidRPr="00A668E7">
        <w:rPr>
          <w:rFonts w:ascii="Open Sans" w:hAnsi="Open Sans" w:cs="Open Sans"/>
          <w:b/>
          <w:bCs/>
          <w:sz w:val="24"/>
          <w:szCs w:val="24"/>
        </w:rPr>
        <w:t xml:space="preserve">w siedzibie </w:t>
      </w:r>
      <w:r w:rsidR="00485712" w:rsidRPr="00A668E7">
        <w:rPr>
          <w:rFonts w:ascii="Open Sans" w:hAnsi="Open Sans" w:cs="Open Sans"/>
          <w:b/>
          <w:bCs/>
          <w:sz w:val="24"/>
          <w:szCs w:val="24"/>
        </w:rPr>
        <w:t>Realizatora</w:t>
      </w:r>
      <w:r w:rsidRPr="00A668E7">
        <w:rPr>
          <w:rFonts w:ascii="Open Sans" w:hAnsi="Open Sans" w:cs="Open Sans"/>
          <w:b/>
          <w:bCs/>
          <w:sz w:val="24"/>
          <w:szCs w:val="24"/>
        </w:rPr>
        <w:t>, w tym</w:t>
      </w:r>
      <w:r w:rsidR="00485712" w:rsidRPr="00A668E7">
        <w:rPr>
          <w:rFonts w:ascii="Open Sans" w:hAnsi="Open Sans" w:cs="Open Sans"/>
          <w:b/>
          <w:bCs/>
          <w:sz w:val="24"/>
          <w:szCs w:val="24"/>
        </w:rPr>
        <w:t xml:space="preserve"> w sekretariacie szkoły będącym</w:t>
      </w:r>
      <w:r w:rsidRPr="00A668E7">
        <w:rPr>
          <w:rFonts w:ascii="Open Sans" w:hAnsi="Open Sans" w:cs="Open Sans"/>
          <w:sz w:val="24"/>
          <w:szCs w:val="24"/>
        </w:rPr>
        <w:t xml:space="preserve"> biur</w:t>
      </w:r>
      <w:r w:rsidR="00485712" w:rsidRPr="00A668E7">
        <w:rPr>
          <w:rFonts w:ascii="Open Sans" w:hAnsi="Open Sans" w:cs="Open Sans"/>
          <w:sz w:val="24"/>
          <w:szCs w:val="24"/>
        </w:rPr>
        <w:t>em</w:t>
      </w:r>
      <w:r w:rsidRPr="00A668E7">
        <w:rPr>
          <w:rFonts w:ascii="Open Sans" w:hAnsi="Open Sans" w:cs="Open Sans"/>
          <w:sz w:val="24"/>
          <w:szCs w:val="24"/>
        </w:rPr>
        <w:t xml:space="preserve"> projektu dostosowanym do potrzeb osób z ograniczeniami w poruszaniu się zgodnie z deklaracją dostępności umieszczoną na stronie </w:t>
      </w:r>
      <w:hyperlink r:id="rId8" w:history="1">
        <w:r w:rsidR="00485712" w:rsidRPr="00A668E7">
          <w:rPr>
            <w:rStyle w:val="Hipercze"/>
            <w:rFonts w:ascii="Open Sans" w:hAnsi="Open Sans" w:cs="Open Sans"/>
            <w:color w:val="auto"/>
            <w:sz w:val="24"/>
            <w:szCs w:val="24"/>
          </w:rPr>
          <w:t>Realizatora</w:t>
        </w:r>
      </w:hyperlink>
      <w:r w:rsidR="00485712" w:rsidRPr="00A668E7">
        <w:rPr>
          <w:rStyle w:val="Hipercze"/>
          <w:rFonts w:ascii="Open Sans" w:hAnsi="Open Sans" w:cs="Open Sans"/>
          <w:color w:val="auto"/>
          <w:sz w:val="24"/>
          <w:szCs w:val="24"/>
        </w:rPr>
        <w:t xml:space="preserve"> projektu</w:t>
      </w:r>
    </w:p>
    <w:p w14:paraId="10C7A104" w14:textId="318D973D" w:rsidR="003343DC" w:rsidRPr="00A668E7" w:rsidRDefault="003343DC" w:rsidP="00FC7ED5">
      <w:pPr>
        <w:pStyle w:val="WW-Tekstpodstawowy2"/>
        <w:tabs>
          <w:tab w:val="center" w:pos="4896"/>
          <w:tab w:val="right" w:pos="9432"/>
        </w:tabs>
        <w:spacing w:line="276" w:lineRule="auto"/>
        <w:jc w:val="left"/>
        <w:rPr>
          <w:rFonts w:ascii="Open Sans" w:hAnsi="Open Sans" w:cs="Open Sans"/>
        </w:rPr>
      </w:pPr>
      <w:r w:rsidRPr="00A668E7">
        <w:rPr>
          <w:rFonts w:ascii="Open Sans" w:hAnsi="Open Sans" w:cs="Open Sans"/>
        </w:rPr>
        <w:t>adres:</w:t>
      </w:r>
      <w:r w:rsidR="00485712" w:rsidRPr="00A668E7">
        <w:rPr>
          <w:rFonts w:ascii="Open Sans" w:hAnsi="Open Sans" w:cs="Open Sans"/>
        </w:rPr>
        <w:t xml:space="preserve"> </w:t>
      </w:r>
      <w:r w:rsidR="00FC7ED5" w:rsidRPr="00FC7ED5">
        <w:rPr>
          <w:rFonts w:ascii="Open Sans" w:eastAsiaTheme="minorHAnsi" w:hAnsi="Open Sans" w:cs="Open Sans"/>
          <w:kern w:val="2"/>
          <w:lang w:eastAsia="en-US"/>
          <w14:ligatures w14:val="standardContextual"/>
        </w:rPr>
        <w:t xml:space="preserve">Szkoła Podstawowa </w:t>
      </w:r>
      <w:r w:rsidR="00DC7775" w:rsidRPr="00FC7ED5">
        <w:rPr>
          <w:rFonts w:ascii="Open Sans" w:hAnsi="Open Sans" w:cs="Open Sans"/>
        </w:rPr>
        <w:t xml:space="preserve">Nr </w:t>
      </w:r>
      <w:r w:rsidR="00DC7775">
        <w:rPr>
          <w:rFonts w:ascii="Open Sans" w:hAnsi="Open Sans" w:cs="Open Sans"/>
        </w:rPr>
        <w:t>1</w:t>
      </w:r>
      <w:r w:rsidR="00DC7775" w:rsidRPr="00FC7ED5">
        <w:rPr>
          <w:rFonts w:ascii="Open Sans" w:hAnsi="Open Sans" w:cs="Open Sans"/>
        </w:rPr>
        <w:t xml:space="preserve"> im. </w:t>
      </w:r>
      <w:r w:rsidR="00DC7775">
        <w:rPr>
          <w:rFonts w:ascii="Open Sans" w:hAnsi="Open Sans" w:cs="Open Sans"/>
        </w:rPr>
        <w:t>Synów Pułku w Bystrej</w:t>
      </w:r>
      <w:r w:rsidR="00FC7ED5" w:rsidRPr="00FC7ED5">
        <w:rPr>
          <w:rFonts w:ascii="Open Sans" w:eastAsiaTheme="minorHAnsi" w:hAnsi="Open Sans" w:cs="Open Sans"/>
          <w:kern w:val="2"/>
          <w:lang w:eastAsia="en-US"/>
          <w14:ligatures w14:val="standardContextual"/>
        </w:rPr>
        <w:t xml:space="preserve">, </w:t>
      </w:r>
      <w:r w:rsidR="00FC7ED5" w:rsidRPr="00FC7ED5">
        <w:rPr>
          <w:rFonts w:ascii="Open Sans" w:hAnsi="Open Sans" w:cs="Open Sans"/>
        </w:rPr>
        <w:t xml:space="preserve">ul. </w:t>
      </w:r>
      <w:r w:rsidR="00DC7775">
        <w:rPr>
          <w:rFonts w:ascii="Open Sans" w:hAnsi="Open Sans" w:cs="Open Sans"/>
        </w:rPr>
        <w:t>Klimczoka 68</w:t>
      </w:r>
      <w:r w:rsidR="00FC7ED5" w:rsidRPr="00FC7ED5">
        <w:rPr>
          <w:rFonts w:ascii="Open Sans" w:hAnsi="Open Sans" w:cs="Open Sans"/>
        </w:rPr>
        <w:t>, 43-360 Bystra</w:t>
      </w:r>
      <w:r w:rsidR="00FC7ED5">
        <w:rPr>
          <w:rFonts w:ascii="Open Sans" w:hAnsi="Open Sans" w:cs="Open Sans"/>
        </w:rPr>
        <w:t>.</w:t>
      </w:r>
    </w:p>
    <w:p w14:paraId="186E440A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br/>
        <w:t>4. Kryteria rekrutacji i określone wagi punktowe:</w:t>
      </w:r>
    </w:p>
    <w:p w14:paraId="5C879ADF" w14:textId="2351567D" w:rsidR="003343DC" w:rsidRPr="00A668E7" w:rsidRDefault="003343DC" w:rsidP="00A668E7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A668E7">
        <w:rPr>
          <w:rFonts w:ascii="Open Sans" w:hAnsi="Open Sans" w:cs="Open Sans"/>
          <w:b/>
          <w:bCs/>
          <w:sz w:val="24"/>
          <w:szCs w:val="24"/>
        </w:rPr>
        <w:t xml:space="preserve">a) kryteria formalne: </w:t>
      </w:r>
    </w:p>
    <w:p w14:paraId="4E9BF4A4" w14:textId="753486B3" w:rsidR="00485712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- </w:t>
      </w:r>
      <w:r w:rsidR="00485712" w:rsidRPr="00A668E7">
        <w:rPr>
          <w:rFonts w:ascii="Open Sans" w:hAnsi="Open Sans" w:cs="Open Sans"/>
          <w:sz w:val="24"/>
          <w:szCs w:val="24"/>
        </w:rPr>
        <w:t>uczennica/uczeń:</w:t>
      </w:r>
      <w:r w:rsidRPr="00A668E7">
        <w:rPr>
          <w:rFonts w:ascii="Open Sans" w:hAnsi="Open Sans" w:cs="Open Sans"/>
          <w:sz w:val="24"/>
          <w:szCs w:val="24"/>
        </w:rPr>
        <w:t xml:space="preserve"> </w:t>
      </w:r>
      <w:r w:rsidR="00485712" w:rsidRPr="00A668E7">
        <w:rPr>
          <w:rFonts w:ascii="Open Sans" w:hAnsi="Open Sans" w:cs="Open Sans"/>
          <w:sz w:val="24"/>
          <w:szCs w:val="24"/>
        </w:rPr>
        <w:t>posiadanie statusu uczennicy/ucznia szkoły realizującej projekt</w:t>
      </w:r>
    </w:p>
    <w:p w14:paraId="7034881D" w14:textId="4E853A45" w:rsidR="00485712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- </w:t>
      </w:r>
      <w:r w:rsidR="00485712" w:rsidRPr="00A668E7">
        <w:rPr>
          <w:rFonts w:ascii="Open Sans" w:hAnsi="Open Sans" w:cs="Open Sans"/>
          <w:sz w:val="24"/>
          <w:szCs w:val="24"/>
        </w:rPr>
        <w:t>nauczycielka/nauczyciel: nauczycielka/nauczyciel zatrudniona/-y w placówce</w:t>
      </w:r>
    </w:p>
    <w:p w14:paraId="30F02BA2" w14:textId="4FB818D4" w:rsidR="003343DC" w:rsidRPr="00A668E7" w:rsidRDefault="003343DC" w:rsidP="00A668E7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A668E7">
        <w:rPr>
          <w:rFonts w:ascii="Open Sans" w:hAnsi="Open Sans" w:cs="Open Sans"/>
          <w:b/>
          <w:bCs/>
          <w:sz w:val="24"/>
          <w:szCs w:val="24"/>
        </w:rPr>
        <w:t xml:space="preserve">b) wagi punktowe – </w:t>
      </w:r>
      <w:r w:rsidR="00485712" w:rsidRPr="00A668E7">
        <w:rPr>
          <w:rFonts w:ascii="Open Sans" w:hAnsi="Open Sans" w:cs="Open Sans"/>
          <w:b/>
          <w:bCs/>
          <w:sz w:val="24"/>
          <w:szCs w:val="24"/>
        </w:rPr>
        <w:t>uczniowie/uczennice</w:t>
      </w:r>
      <w:r w:rsidRPr="00A668E7">
        <w:rPr>
          <w:rFonts w:ascii="Open Sans" w:hAnsi="Open Sans" w:cs="Open Sans"/>
          <w:b/>
          <w:bCs/>
          <w:sz w:val="24"/>
          <w:szCs w:val="24"/>
        </w:rPr>
        <w:t>:</w:t>
      </w:r>
    </w:p>
    <w:p w14:paraId="50A576D4" w14:textId="77777777" w:rsidR="00485712" w:rsidRPr="00A668E7" w:rsidRDefault="00485712" w:rsidP="00A668E7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- potrzeby rozwojowe ucznia, na podstawie diagnozy nauczycieli </w:t>
      </w:r>
      <w:r w:rsidRPr="00A668E7">
        <w:rPr>
          <w:rFonts w:ascii="Open Sans" w:hAnsi="Open Sans" w:cs="Open Sans"/>
          <w:b/>
          <w:bCs/>
          <w:sz w:val="24"/>
          <w:szCs w:val="24"/>
        </w:rPr>
        <w:t>(od 0 do 5 punktów),</w:t>
      </w:r>
    </w:p>
    <w:p w14:paraId="21C2B634" w14:textId="66042072" w:rsidR="00485712" w:rsidRDefault="00485712" w:rsidP="00DC7775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- </w:t>
      </w:r>
      <w:r w:rsidR="00DC7775" w:rsidRPr="00DC7775">
        <w:rPr>
          <w:rFonts w:ascii="Open Sans" w:hAnsi="Open Sans" w:cs="Open Sans"/>
          <w:sz w:val="24"/>
          <w:szCs w:val="24"/>
        </w:rPr>
        <w:t>trudności w nauce, niskie oceny z danego przedmiotu - zajęcia dydaktyczno-wyrównawcze ( z danego przedmiotu na który</w:t>
      </w:r>
      <w:r w:rsidR="00DC7775">
        <w:rPr>
          <w:rFonts w:ascii="Open Sans" w:hAnsi="Open Sans" w:cs="Open Sans"/>
          <w:sz w:val="24"/>
          <w:szCs w:val="24"/>
        </w:rPr>
        <w:t xml:space="preserve"> </w:t>
      </w:r>
      <w:r w:rsidR="00DC7775" w:rsidRPr="00DC7775">
        <w:rPr>
          <w:rFonts w:ascii="Open Sans" w:hAnsi="Open Sans" w:cs="Open Sans"/>
          <w:sz w:val="24"/>
          <w:szCs w:val="24"/>
        </w:rPr>
        <w:t>uczeń będzie uczęszczał)</w:t>
      </w:r>
      <w:r w:rsidR="00DC7775">
        <w:rPr>
          <w:rFonts w:ascii="Open Sans" w:hAnsi="Open Sans" w:cs="Open Sans"/>
          <w:sz w:val="24"/>
          <w:szCs w:val="24"/>
        </w:rPr>
        <w:t xml:space="preserve"> </w:t>
      </w:r>
      <w:r w:rsidR="00DC7775" w:rsidRPr="00A668E7">
        <w:rPr>
          <w:rFonts w:ascii="Open Sans" w:hAnsi="Open Sans" w:cs="Open Sans"/>
          <w:b/>
          <w:bCs/>
          <w:sz w:val="24"/>
          <w:szCs w:val="24"/>
        </w:rPr>
        <w:t>(od 0 do 5 punktów),</w:t>
      </w:r>
    </w:p>
    <w:p w14:paraId="56CFB423" w14:textId="6BAE366A" w:rsidR="00DC7775" w:rsidRPr="00DC7775" w:rsidRDefault="00DC7775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C7775">
        <w:rPr>
          <w:rFonts w:ascii="Open Sans" w:hAnsi="Open Sans" w:cs="Open Sans"/>
          <w:sz w:val="24"/>
          <w:szCs w:val="24"/>
        </w:rPr>
        <w:t>- udział w konkursach, olimpiadach, wysoka średnia ocen- zajęcia rozwijające ( z danego przedmiotu na który uczeń będzie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DC7775">
        <w:rPr>
          <w:rFonts w:ascii="Open Sans" w:hAnsi="Open Sans" w:cs="Open Sans"/>
          <w:sz w:val="24"/>
          <w:szCs w:val="24"/>
        </w:rPr>
        <w:t xml:space="preserve">uczęszczał) </w:t>
      </w:r>
      <w:r w:rsidRPr="00DC7775">
        <w:rPr>
          <w:rFonts w:ascii="Open Sans" w:hAnsi="Open Sans" w:cs="Open Sans"/>
          <w:b/>
          <w:bCs/>
          <w:sz w:val="24"/>
          <w:szCs w:val="24"/>
        </w:rPr>
        <w:t>(od 0 do 5 pkt),</w:t>
      </w:r>
    </w:p>
    <w:p w14:paraId="700D6B94" w14:textId="2CC8321E" w:rsidR="00DC7775" w:rsidRPr="00A668E7" w:rsidRDefault="00DC7775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C7775">
        <w:rPr>
          <w:rFonts w:ascii="Open Sans" w:hAnsi="Open Sans" w:cs="Open Sans"/>
          <w:sz w:val="24"/>
          <w:szCs w:val="24"/>
        </w:rPr>
        <w:t>- orzeczenia o niepełnosprawności, opinie PPP dotyczące SPE, na podstawie posiadanych dokumentów źródłowych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DC7775">
        <w:rPr>
          <w:rFonts w:ascii="Open Sans" w:hAnsi="Open Sans" w:cs="Open Sans"/>
          <w:b/>
          <w:bCs/>
          <w:sz w:val="24"/>
          <w:szCs w:val="24"/>
        </w:rPr>
        <w:t>(dodatkowe 10 pkt)</w:t>
      </w:r>
    </w:p>
    <w:p w14:paraId="407D6A49" w14:textId="77777777" w:rsidR="00DC7775" w:rsidRPr="00DC7775" w:rsidRDefault="00DC7775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C7775">
        <w:rPr>
          <w:rFonts w:ascii="Open Sans" w:hAnsi="Open Sans" w:cs="Open Sans"/>
          <w:sz w:val="24"/>
          <w:szCs w:val="24"/>
        </w:rPr>
        <w:lastRenderedPageBreak/>
        <w:t>Z uwagi na planowane objęcie wsparciem 100% nauczycielek i nauczycieli - nie wprowadza się kryteriów dodatkowych w zakresie grupy docelowej obejmującej nauczycieli i nauczycielki.</w:t>
      </w:r>
    </w:p>
    <w:p w14:paraId="41ADA407" w14:textId="329AE9B2" w:rsidR="006805A6" w:rsidRPr="00A668E7" w:rsidRDefault="006805A6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5. </w:t>
      </w:r>
      <w:r w:rsidR="00485712" w:rsidRPr="00A668E7">
        <w:rPr>
          <w:rFonts w:ascii="Open Sans" w:hAnsi="Open Sans" w:cs="Open Sans"/>
          <w:sz w:val="24"/>
          <w:szCs w:val="24"/>
        </w:rPr>
        <w:t xml:space="preserve">W wyniku rekrutacji uczniowie/uczennice mogą uzyskać maksymalnie </w:t>
      </w:r>
      <w:r w:rsidR="00DC7775">
        <w:rPr>
          <w:rFonts w:ascii="Open Sans" w:hAnsi="Open Sans" w:cs="Open Sans"/>
          <w:sz w:val="24"/>
          <w:szCs w:val="24"/>
        </w:rPr>
        <w:t>2</w:t>
      </w:r>
      <w:r w:rsidR="00485712" w:rsidRPr="00A668E7">
        <w:rPr>
          <w:rFonts w:ascii="Open Sans" w:hAnsi="Open Sans" w:cs="Open Sans"/>
          <w:sz w:val="24"/>
          <w:szCs w:val="24"/>
        </w:rPr>
        <w:t xml:space="preserve">0 </w:t>
      </w:r>
      <w:r w:rsidRPr="00A668E7">
        <w:rPr>
          <w:rFonts w:ascii="Open Sans" w:hAnsi="Open Sans" w:cs="Open Sans"/>
          <w:sz w:val="24"/>
          <w:szCs w:val="24"/>
        </w:rPr>
        <w:t>punktów</w:t>
      </w:r>
      <w:r w:rsidR="00485712" w:rsidRPr="00A668E7">
        <w:rPr>
          <w:rFonts w:ascii="Open Sans" w:hAnsi="Open Sans" w:cs="Open Sans"/>
          <w:sz w:val="24"/>
          <w:szCs w:val="24"/>
        </w:rPr>
        <w:t xml:space="preserve">. </w:t>
      </w:r>
    </w:p>
    <w:p w14:paraId="56793F0D" w14:textId="3343A93B" w:rsidR="00DC7775" w:rsidRPr="00DC7775" w:rsidRDefault="006805A6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6. </w:t>
      </w:r>
      <w:r w:rsidR="00485712" w:rsidRPr="00A668E7">
        <w:rPr>
          <w:rFonts w:ascii="Open Sans" w:hAnsi="Open Sans" w:cs="Open Sans"/>
          <w:sz w:val="24"/>
          <w:szCs w:val="24"/>
        </w:rPr>
        <w:t>Osoby z</w:t>
      </w:r>
      <w:r w:rsidRPr="00A668E7">
        <w:rPr>
          <w:rFonts w:ascii="Open Sans" w:hAnsi="Open Sans" w:cs="Open Sans"/>
          <w:sz w:val="24"/>
          <w:szCs w:val="24"/>
        </w:rPr>
        <w:t xml:space="preserve"> </w:t>
      </w:r>
      <w:r w:rsidR="00485712" w:rsidRPr="00A668E7">
        <w:rPr>
          <w:rFonts w:ascii="Open Sans" w:hAnsi="Open Sans" w:cs="Open Sans"/>
          <w:sz w:val="24"/>
          <w:szCs w:val="24"/>
        </w:rPr>
        <w:t xml:space="preserve">najwyższą ilością punktów zostaną zakwalifikowane do projektu. </w:t>
      </w:r>
      <w:r w:rsidR="00DC7775" w:rsidRPr="00DC7775">
        <w:rPr>
          <w:rFonts w:ascii="Open Sans" w:hAnsi="Open Sans" w:cs="Open Sans"/>
          <w:sz w:val="24"/>
          <w:szCs w:val="24"/>
        </w:rPr>
        <w:t>W przypadku zgłoszenia się większej ilości osób do projektu niż Wnioskodawca założył analizowana będzie możliwość</w:t>
      </w:r>
      <w:r w:rsidR="00DC7775">
        <w:rPr>
          <w:rFonts w:ascii="Open Sans" w:hAnsi="Open Sans" w:cs="Open Sans"/>
          <w:sz w:val="24"/>
          <w:szCs w:val="24"/>
        </w:rPr>
        <w:t xml:space="preserve"> </w:t>
      </w:r>
      <w:r w:rsidR="00DC7775" w:rsidRPr="00DC7775">
        <w:rPr>
          <w:rFonts w:ascii="Open Sans" w:hAnsi="Open Sans" w:cs="Open Sans"/>
          <w:sz w:val="24"/>
          <w:szCs w:val="24"/>
        </w:rPr>
        <w:t>zakwalifikowania większej od planowanej liczby uczennic i uczniów pod warunkiem zachowania jakości zaplanowanego do</w:t>
      </w:r>
    </w:p>
    <w:p w14:paraId="130B6499" w14:textId="45C00437" w:rsidR="006805A6" w:rsidRPr="00A668E7" w:rsidRDefault="00DC7775" w:rsidP="00DC777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C7775">
        <w:rPr>
          <w:rFonts w:ascii="Open Sans" w:hAnsi="Open Sans" w:cs="Open Sans"/>
          <w:sz w:val="24"/>
          <w:szCs w:val="24"/>
        </w:rPr>
        <w:t>realizacji wsparcia. W przeciwnym przypadku ostateczna decyzja podjęta zostanie podjęta przez pedagoga szkolnego</w:t>
      </w:r>
      <w:r>
        <w:rPr>
          <w:rFonts w:ascii="Open Sans" w:hAnsi="Open Sans" w:cs="Open Sans"/>
          <w:sz w:val="24"/>
          <w:szCs w:val="24"/>
        </w:rPr>
        <w:t>.</w:t>
      </w:r>
    </w:p>
    <w:p w14:paraId="1A7D549B" w14:textId="485AC777" w:rsidR="003343DC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7. </w:t>
      </w:r>
      <w:r w:rsidR="00485712" w:rsidRPr="00A668E7">
        <w:rPr>
          <w:rFonts w:ascii="Open Sans" w:hAnsi="Open Sans" w:cs="Open Sans"/>
          <w:sz w:val="24"/>
          <w:szCs w:val="24"/>
        </w:rPr>
        <w:t>Dopuszcza się</w:t>
      </w:r>
      <w:r w:rsidR="00485712" w:rsidRPr="00A668E7">
        <w:rPr>
          <w:rFonts w:ascii="Arial" w:hAnsi="Arial" w:cs="Arial"/>
          <w:sz w:val="24"/>
          <w:szCs w:val="24"/>
        </w:rPr>
        <w:t>̨</w:t>
      </w:r>
      <w:r w:rsidR="00485712" w:rsidRPr="00A668E7">
        <w:rPr>
          <w:rFonts w:ascii="Open Sans" w:hAnsi="Open Sans" w:cs="Open Sans"/>
          <w:sz w:val="24"/>
          <w:szCs w:val="24"/>
        </w:rPr>
        <w:t xml:space="preserve"> możliwość́ prowadzenia rekrutacji uzupełniającej.</w:t>
      </w:r>
    </w:p>
    <w:p w14:paraId="558347D3" w14:textId="6F57816C" w:rsidR="006805A6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8</w:t>
      </w:r>
      <w:r w:rsidR="003343DC" w:rsidRPr="00A668E7">
        <w:rPr>
          <w:rFonts w:ascii="Open Sans" w:hAnsi="Open Sans" w:cs="Open Sans"/>
          <w:sz w:val="24"/>
          <w:szCs w:val="24"/>
        </w:rPr>
        <w:t xml:space="preserve">. Wymagane dokumenty: </w:t>
      </w:r>
      <w:r w:rsidRPr="00A668E7">
        <w:rPr>
          <w:rFonts w:ascii="Open Sans" w:hAnsi="Open Sans" w:cs="Open Sans"/>
          <w:sz w:val="24"/>
          <w:szCs w:val="24"/>
        </w:rPr>
        <w:t>formularz rekrutacyjny</w:t>
      </w:r>
      <w:r w:rsidR="002754B4">
        <w:rPr>
          <w:rFonts w:ascii="Open Sans" w:hAnsi="Open Sans" w:cs="Open Sans"/>
          <w:sz w:val="24"/>
          <w:szCs w:val="24"/>
        </w:rPr>
        <w:t>.</w:t>
      </w:r>
    </w:p>
    <w:p w14:paraId="6C3A8E05" w14:textId="77777777" w:rsidR="006805A6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9</w:t>
      </w:r>
      <w:r w:rsidR="003343DC" w:rsidRPr="00A668E7">
        <w:rPr>
          <w:rFonts w:ascii="Open Sans" w:hAnsi="Open Sans" w:cs="Open Sans"/>
          <w:sz w:val="24"/>
          <w:szCs w:val="24"/>
        </w:rPr>
        <w:t xml:space="preserve">. </w:t>
      </w:r>
      <w:r w:rsidRPr="00A668E7">
        <w:rPr>
          <w:rFonts w:ascii="Open Sans" w:hAnsi="Open Sans" w:cs="Open Sans"/>
          <w:sz w:val="24"/>
          <w:szCs w:val="24"/>
        </w:rPr>
        <w:t xml:space="preserve">Za rekrutację odpowiadać́ będzie komisja rekrutacyjna w składzie koordynator projektu, koordynator szkolny, pracownik szkoły. </w:t>
      </w:r>
    </w:p>
    <w:p w14:paraId="5198E4F3" w14:textId="3A89DE6F" w:rsidR="006805A6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10. Komisja czuwać będzie nad zgodnością</w:t>
      </w:r>
      <w:r w:rsidRPr="00A668E7">
        <w:rPr>
          <w:rFonts w:ascii="Arial" w:hAnsi="Arial" w:cs="Arial"/>
          <w:sz w:val="24"/>
          <w:szCs w:val="24"/>
        </w:rPr>
        <w:t>̨</w:t>
      </w:r>
      <w:r w:rsidRPr="00A668E7">
        <w:rPr>
          <w:rFonts w:ascii="Open Sans" w:hAnsi="Open Sans" w:cs="Open Sans"/>
          <w:sz w:val="24"/>
          <w:szCs w:val="24"/>
        </w:rPr>
        <w:t xml:space="preserve"> realizacji projektu, w tym rekrutacji osób zgodnie z zapisami zawartymi we wniosku i umowie o dofinansowanie.</w:t>
      </w:r>
    </w:p>
    <w:p w14:paraId="719425FA" w14:textId="5B1B802C" w:rsidR="006805A6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11. Proces rekrutacji:</w:t>
      </w:r>
    </w:p>
    <w:p w14:paraId="5B81D0A5" w14:textId="77777777" w:rsidR="006805A6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- osoba zainteresowana składa komplet dokumentów,</w:t>
      </w:r>
    </w:p>
    <w:p w14:paraId="1E2E2847" w14:textId="77777777" w:rsidR="006805A6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- komisja weryfikuje dokumenty oraz sprawdza kwalifikowalność kandydatów</w:t>
      </w:r>
    </w:p>
    <w:p w14:paraId="6BCBF991" w14:textId="77777777" w:rsidR="006805A6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- kandydat spełniający kryt. kwalifikowalności dostaje decyzję pozytywną i uzyskuje wynik punktowy,</w:t>
      </w:r>
    </w:p>
    <w:p w14:paraId="0B321E59" w14:textId="4D2EDA1A" w:rsidR="006805A6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- na zakończenie komisja rekrutacyjna sporządza listę</w:t>
      </w:r>
      <w:r w:rsidRPr="00A668E7">
        <w:rPr>
          <w:rFonts w:ascii="Arial" w:hAnsi="Arial" w:cs="Arial"/>
          <w:sz w:val="24"/>
          <w:szCs w:val="24"/>
        </w:rPr>
        <w:t>̨</w:t>
      </w:r>
      <w:r w:rsidRPr="00A668E7">
        <w:rPr>
          <w:rFonts w:ascii="Open Sans" w:hAnsi="Open Sans" w:cs="Open Sans"/>
          <w:sz w:val="24"/>
          <w:szCs w:val="24"/>
        </w:rPr>
        <w:t xml:space="preserve"> rankingową </w:t>
      </w:r>
      <w:r w:rsidR="00DC7775">
        <w:rPr>
          <w:rFonts w:ascii="Open Sans" w:hAnsi="Open Sans" w:cs="Open Sans"/>
          <w:sz w:val="24"/>
          <w:szCs w:val="24"/>
        </w:rPr>
        <w:t xml:space="preserve"> (</w:t>
      </w:r>
      <w:r w:rsidRPr="00A668E7">
        <w:rPr>
          <w:rFonts w:ascii="Open Sans" w:hAnsi="Open Sans" w:cs="Open Sans"/>
          <w:sz w:val="24"/>
          <w:szCs w:val="24"/>
        </w:rPr>
        <w:t>zakwalifikowanie, lista rezerwowa, odmowa)</w:t>
      </w:r>
    </w:p>
    <w:p w14:paraId="42769A4D" w14:textId="0D166A1D" w:rsidR="003343DC" w:rsidRPr="00A668E7" w:rsidRDefault="006805A6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12. Rekrutacja prowadzona będzie na terenie szkoły podczas rozpoczęcia </w:t>
      </w:r>
      <w:r w:rsidR="00431CDB">
        <w:rPr>
          <w:rFonts w:ascii="Open Sans" w:hAnsi="Open Sans" w:cs="Open Sans"/>
          <w:sz w:val="24"/>
          <w:szCs w:val="24"/>
        </w:rPr>
        <w:t>k</w:t>
      </w:r>
      <w:r w:rsidRPr="00A668E7">
        <w:rPr>
          <w:rFonts w:ascii="Open Sans" w:hAnsi="Open Sans" w:cs="Open Sans"/>
          <w:sz w:val="24"/>
          <w:szCs w:val="24"/>
        </w:rPr>
        <w:t>ażdego roku szkolnego w okresie realizacji projektu.</w:t>
      </w:r>
    </w:p>
    <w:p w14:paraId="5B9249EC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</w:p>
    <w:p w14:paraId="162AD83A" w14:textId="77777777" w:rsidR="003343DC" w:rsidRPr="00A668E7" w:rsidRDefault="003343DC" w:rsidP="00A668E7">
      <w:pPr>
        <w:pStyle w:val="Nagwek2"/>
        <w:spacing w:before="0" w:after="0"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A668E7">
        <w:rPr>
          <w:rFonts w:ascii="Open Sans" w:hAnsi="Open Sans" w:cs="Open Sans"/>
          <w:b/>
          <w:bCs/>
          <w:color w:val="auto"/>
          <w:sz w:val="24"/>
          <w:szCs w:val="24"/>
        </w:rPr>
        <w:t>§ 4 Zasady uczestnictwa i realizacji wsparcia</w:t>
      </w:r>
    </w:p>
    <w:p w14:paraId="04B5D55B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EC6C4F2" w14:textId="2C0EB11E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1. Udział w projekcie jest bezpłatny</w:t>
      </w:r>
      <w:r w:rsidR="006805A6" w:rsidRPr="00A668E7">
        <w:rPr>
          <w:rFonts w:ascii="Open Sans" w:hAnsi="Open Sans" w:cs="Open Sans"/>
          <w:sz w:val="24"/>
          <w:szCs w:val="24"/>
        </w:rPr>
        <w:t>.</w:t>
      </w:r>
    </w:p>
    <w:p w14:paraId="1CCDD6DF" w14:textId="579D53A0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2. </w:t>
      </w:r>
      <w:r w:rsidR="006E5EF1">
        <w:rPr>
          <w:rFonts w:ascii="Open Sans" w:hAnsi="Open Sans" w:cs="Open Sans"/>
          <w:sz w:val="24"/>
          <w:szCs w:val="24"/>
        </w:rPr>
        <w:t>H</w:t>
      </w:r>
      <w:r w:rsidRPr="00A668E7">
        <w:rPr>
          <w:rFonts w:ascii="Open Sans" w:hAnsi="Open Sans" w:cs="Open Sans"/>
          <w:sz w:val="24"/>
          <w:szCs w:val="24"/>
        </w:rPr>
        <w:t xml:space="preserve">armonogram form wsparcia dostępny będzie na stronie internetowej </w:t>
      </w:r>
      <w:r w:rsidR="006805A6" w:rsidRPr="00A668E7">
        <w:rPr>
          <w:rFonts w:ascii="Open Sans" w:hAnsi="Open Sans" w:cs="Open Sans"/>
          <w:sz w:val="24"/>
          <w:szCs w:val="24"/>
        </w:rPr>
        <w:t>Realizatora projektu.</w:t>
      </w:r>
    </w:p>
    <w:p w14:paraId="147EDB99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3. Do obowiązków uczestnika/uczestniczki projektu należy: </w:t>
      </w:r>
    </w:p>
    <w:p w14:paraId="61BB4316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a) zapoznanie się z niniejszym regulaminem; </w:t>
      </w:r>
    </w:p>
    <w:p w14:paraId="6809A045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b) zapoznanie się z klauzulami informacyjnymi dot. przetwarzania danych osobowych; </w:t>
      </w:r>
    </w:p>
    <w:p w14:paraId="54566BE1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c) uczestnictwo w każdej z form wsparcia, na które został zakwalifikowany; </w:t>
      </w:r>
    </w:p>
    <w:p w14:paraId="12757766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d) informowanie o zmianie danych personalnych; </w:t>
      </w:r>
    </w:p>
    <w:p w14:paraId="1D9AD921" w14:textId="3939E3BF" w:rsidR="003343DC" w:rsidRPr="00A668E7" w:rsidRDefault="00A668E7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lastRenderedPageBreak/>
        <w:t>e</w:t>
      </w:r>
      <w:r w:rsidR="003343DC" w:rsidRPr="00A668E7">
        <w:rPr>
          <w:rFonts w:ascii="Open Sans" w:hAnsi="Open Sans" w:cs="Open Sans"/>
          <w:sz w:val="24"/>
          <w:szCs w:val="24"/>
        </w:rPr>
        <w:t xml:space="preserve">) wypełnienie dokumentów związanych z ewaluacją projektu, w tym ankiet, pre i post testów; </w:t>
      </w:r>
    </w:p>
    <w:p w14:paraId="0A2D521C" w14:textId="66704E8B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4. Do obowiązków </w:t>
      </w:r>
      <w:r w:rsidR="00A668E7" w:rsidRPr="00A668E7">
        <w:rPr>
          <w:rFonts w:ascii="Open Sans" w:hAnsi="Open Sans" w:cs="Open Sans"/>
          <w:sz w:val="24"/>
          <w:szCs w:val="24"/>
        </w:rPr>
        <w:t>R</w:t>
      </w:r>
      <w:r w:rsidRPr="00A668E7">
        <w:rPr>
          <w:rFonts w:ascii="Open Sans" w:hAnsi="Open Sans" w:cs="Open Sans"/>
          <w:sz w:val="24"/>
          <w:szCs w:val="24"/>
        </w:rPr>
        <w:t>ealizator</w:t>
      </w:r>
      <w:r w:rsidR="00A668E7" w:rsidRPr="00A668E7">
        <w:rPr>
          <w:rFonts w:ascii="Open Sans" w:hAnsi="Open Sans" w:cs="Open Sans"/>
          <w:sz w:val="24"/>
          <w:szCs w:val="24"/>
        </w:rPr>
        <w:t>a</w:t>
      </w:r>
      <w:r w:rsidRPr="00A668E7">
        <w:rPr>
          <w:rFonts w:ascii="Open Sans" w:hAnsi="Open Sans" w:cs="Open Sans"/>
          <w:sz w:val="24"/>
          <w:szCs w:val="24"/>
        </w:rPr>
        <w:t xml:space="preserve"> projektu należy: </w:t>
      </w:r>
    </w:p>
    <w:p w14:paraId="07B3A683" w14:textId="63874F03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a) zapewnienie infrastruktury niezbędnej do realizacji form wsparcia</w:t>
      </w:r>
      <w:r w:rsidR="00A668E7" w:rsidRPr="00A668E7">
        <w:rPr>
          <w:rFonts w:ascii="Open Sans" w:hAnsi="Open Sans" w:cs="Open Sans"/>
          <w:sz w:val="24"/>
          <w:szCs w:val="24"/>
        </w:rPr>
        <w:t>,</w:t>
      </w:r>
    </w:p>
    <w:p w14:paraId="120794C2" w14:textId="29ADC1B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b) zapewnienie w ramach działań realizowanych w </w:t>
      </w:r>
      <w:r w:rsidR="00431CDB">
        <w:rPr>
          <w:rFonts w:ascii="Open Sans" w:hAnsi="Open Sans" w:cs="Open Sans"/>
          <w:sz w:val="24"/>
          <w:szCs w:val="24"/>
        </w:rPr>
        <w:t xml:space="preserve">projekcie </w:t>
      </w:r>
      <w:r w:rsidRPr="00A668E7">
        <w:rPr>
          <w:rFonts w:ascii="Open Sans" w:hAnsi="Open Sans" w:cs="Open Sans"/>
          <w:sz w:val="24"/>
          <w:szCs w:val="24"/>
        </w:rPr>
        <w:t>dostępności osobom ze szczególnymi potrzebami;</w:t>
      </w:r>
    </w:p>
    <w:p w14:paraId="47E28D8C" w14:textId="3047F3E6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c) zapewnienie realizacji </w:t>
      </w:r>
      <w:r w:rsidR="00A668E7" w:rsidRPr="00A668E7">
        <w:rPr>
          <w:rFonts w:ascii="Open Sans" w:hAnsi="Open Sans" w:cs="Open Sans"/>
          <w:sz w:val="24"/>
          <w:szCs w:val="24"/>
        </w:rPr>
        <w:t>form wsparcia</w:t>
      </w:r>
      <w:r w:rsidRPr="00A668E7">
        <w:rPr>
          <w:rFonts w:ascii="Open Sans" w:hAnsi="Open Sans" w:cs="Open Sans"/>
          <w:sz w:val="24"/>
          <w:szCs w:val="24"/>
        </w:rPr>
        <w:t xml:space="preserve"> przez osoby posiadające odpowiednie kwalifikacje i doświadczenie; </w:t>
      </w:r>
    </w:p>
    <w:p w14:paraId="595D211B" w14:textId="5CCCA308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d) wydanie </w:t>
      </w:r>
      <w:r w:rsidR="00A668E7" w:rsidRPr="00A668E7">
        <w:rPr>
          <w:rFonts w:ascii="Open Sans" w:hAnsi="Open Sans" w:cs="Open Sans"/>
          <w:sz w:val="24"/>
          <w:szCs w:val="24"/>
        </w:rPr>
        <w:t>dokumentów potwierdzających udział w realizowanych formach wparcia/udział w projekcie</w:t>
      </w:r>
      <w:r w:rsidRPr="00A668E7">
        <w:rPr>
          <w:rFonts w:ascii="Open Sans" w:hAnsi="Open Sans" w:cs="Open Sans"/>
          <w:sz w:val="24"/>
          <w:szCs w:val="24"/>
        </w:rPr>
        <w:t xml:space="preserve">; </w:t>
      </w:r>
    </w:p>
    <w:p w14:paraId="64CBDC34" w14:textId="17C91942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e) w przypadku zdarzeń losowych </w:t>
      </w:r>
      <w:r w:rsidR="00A668E7" w:rsidRPr="00A668E7">
        <w:rPr>
          <w:rFonts w:ascii="Open Sans" w:hAnsi="Open Sans" w:cs="Open Sans"/>
          <w:sz w:val="24"/>
          <w:szCs w:val="24"/>
        </w:rPr>
        <w:t>R</w:t>
      </w:r>
      <w:r w:rsidRPr="00A668E7">
        <w:rPr>
          <w:rFonts w:ascii="Open Sans" w:hAnsi="Open Sans" w:cs="Open Sans"/>
          <w:sz w:val="24"/>
          <w:szCs w:val="24"/>
        </w:rPr>
        <w:t xml:space="preserve">ealizator projektu zastrzega sobie prawo do odwołania, zmiany terminu, lub miejsca realizacji danej formy wsparcia, o czym uczestnicy/uczestniczki, zostaną niezwłocznie poinformowani </w:t>
      </w:r>
      <w:r w:rsidR="00A668E7" w:rsidRPr="00A668E7">
        <w:rPr>
          <w:rFonts w:ascii="Open Sans" w:hAnsi="Open Sans" w:cs="Open Sans"/>
          <w:sz w:val="24"/>
          <w:szCs w:val="24"/>
        </w:rPr>
        <w:t>za pośrednictwem systemu dziennika elektronicznego;</w:t>
      </w:r>
    </w:p>
    <w:p w14:paraId="7BCB9718" w14:textId="48971002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f) </w:t>
      </w:r>
      <w:r w:rsidR="006E5EF1">
        <w:rPr>
          <w:rFonts w:ascii="Open Sans" w:hAnsi="Open Sans" w:cs="Open Sans"/>
          <w:sz w:val="24"/>
          <w:szCs w:val="24"/>
        </w:rPr>
        <w:t>R</w:t>
      </w:r>
      <w:r w:rsidRPr="00A668E7">
        <w:rPr>
          <w:rFonts w:ascii="Open Sans" w:hAnsi="Open Sans" w:cs="Open Sans"/>
          <w:sz w:val="24"/>
          <w:szCs w:val="24"/>
        </w:rPr>
        <w:t xml:space="preserve">ealizator projektu zastrzega sobie możliwość zawarcia z </w:t>
      </w:r>
      <w:r w:rsidR="00DC7775">
        <w:rPr>
          <w:rFonts w:ascii="Open Sans" w:hAnsi="Open Sans" w:cs="Open Sans"/>
          <w:sz w:val="24"/>
          <w:szCs w:val="24"/>
        </w:rPr>
        <w:t xml:space="preserve"> u</w:t>
      </w:r>
      <w:r w:rsidRPr="00A668E7">
        <w:rPr>
          <w:rFonts w:ascii="Open Sans" w:hAnsi="Open Sans" w:cs="Open Sans"/>
          <w:sz w:val="24"/>
          <w:szCs w:val="24"/>
        </w:rPr>
        <w:t>czestnikiem/</w:t>
      </w:r>
      <w:r w:rsidR="00DC7775">
        <w:rPr>
          <w:rFonts w:ascii="Open Sans" w:hAnsi="Open Sans" w:cs="Open Sans"/>
          <w:sz w:val="24"/>
          <w:szCs w:val="24"/>
        </w:rPr>
        <w:t xml:space="preserve"> </w:t>
      </w:r>
      <w:r w:rsidRPr="00A668E7">
        <w:rPr>
          <w:rFonts w:ascii="Open Sans" w:hAnsi="Open Sans" w:cs="Open Sans"/>
          <w:sz w:val="24"/>
          <w:szCs w:val="24"/>
        </w:rPr>
        <w:t>uczestniczką umowy regulując</w:t>
      </w:r>
      <w:r w:rsidR="00A668E7" w:rsidRPr="00A668E7">
        <w:rPr>
          <w:rFonts w:ascii="Open Sans" w:hAnsi="Open Sans" w:cs="Open Sans"/>
          <w:sz w:val="24"/>
          <w:szCs w:val="24"/>
        </w:rPr>
        <w:t>ej</w:t>
      </w:r>
      <w:r w:rsidRPr="00A668E7">
        <w:rPr>
          <w:rFonts w:ascii="Open Sans" w:hAnsi="Open Sans" w:cs="Open Sans"/>
          <w:sz w:val="24"/>
          <w:szCs w:val="24"/>
        </w:rPr>
        <w:t xml:space="preserve"> szczegółowe warunki udziału w projekcie oraz zastrzegają sobie możliwość wskazania limitu wymaganych obecności; </w:t>
      </w:r>
    </w:p>
    <w:p w14:paraId="4C707C9D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g) działania w ramach Projektu będą realizowane zgodnie z Wytycznymi dotyczącymi realizacji zasad równościowych w ramach funduszy unijnych na lata 2021-2027. </w:t>
      </w:r>
    </w:p>
    <w:p w14:paraId="70B3A85B" w14:textId="33B05BE4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5. Uczestnik/Uczestniczka projektu ma możliwość rezygnacji z udziału w każdej z oferowanych form wsparcia. Rezygnacja musi zostać zgłoszona </w:t>
      </w:r>
      <w:r w:rsidR="00A668E7" w:rsidRPr="00A668E7">
        <w:rPr>
          <w:rFonts w:ascii="Open Sans" w:hAnsi="Open Sans" w:cs="Open Sans"/>
          <w:sz w:val="24"/>
          <w:szCs w:val="24"/>
        </w:rPr>
        <w:t xml:space="preserve">do biura </w:t>
      </w:r>
      <w:r w:rsidRPr="00A668E7">
        <w:rPr>
          <w:rFonts w:ascii="Open Sans" w:hAnsi="Open Sans" w:cs="Open Sans"/>
          <w:sz w:val="24"/>
          <w:szCs w:val="24"/>
        </w:rPr>
        <w:t xml:space="preserve">projektu w formie </w:t>
      </w:r>
      <w:r w:rsidR="00A668E7" w:rsidRPr="00A668E7">
        <w:rPr>
          <w:rFonts w:ascii="Open Sans" w:hAnsi="Open Sans" w:cs="Open Sans"/>
          <w:sz w:val="24"/>
          <w:szCs w:val="24"/>
        </w:rPr>
        <w:t>p</w:t>
      </w:r>
      <w:r w:rsidRPr="00A668E7">
        <w:rPr>
          <w:rFonts w:ascii="Open Sans" w:hAnsi="Open Sans" w:cs="Open Sans"/>
          <w:sz w:val="24"/>
          <w:szCs w:val="24"/>
        </w:rPr>
        <w:t xml:space="preserve">isemnej/elektronicznej, najpóźniej na 3 dni robocze przed jej rozpoczęciem. Zgłaszając rezygnację bądź nieobecność uczestnik/uczestniczka bądź jego/jej przedstawiciel/opiekun faktyczny powinien podać termin oraz nazwę formy wsparcia, a także wskazać powód swojej rezygnacji. </w:t>
      </w:r>
    </w:p>
    <w:p w14:paraId="46ADD902" w14:textId="21AD6D7D" w:rsidR="003343DC" w:rsidRPr="00A668E7" w:rsidRDefault="00A668E7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6</w:t>
      </w:r>
      <w:r w:rsidR="003343DC" w:rsidRPr="00A668E7">
        <w:rPr>
          <w:rFonts w:ascii="Open Sans" w:hAnsi="Open Sans" w:cs="Open Sans"/>
          <w:sz w:val="24"/>
          <w:szCs w:val="24"/>
        </w:rPr>
        <w:t>. Nieusprawiedliwiona nieobecność uczestnika/uczestniczki oraz niedotrzymanie zasad i terminu rezygnacji traktowane jest jako naruszenie Regulaminu i może skutkować wykluczeniem uczestnika/uczestniczki z udziału w projekcie.</w:t>
      </w:r>
    </w:p>
    <w:p w14:paraId="166AEF35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</w:p>
    <w:p w14:paraId="5E5ADEC3" w14:textId="6E94157F" w:rsidR="003343DC" w:rsidRPr="00A668E7" w:rsidRDefault="003343DC" w:rsidP="00A668E7">
      <w:pPr>
        <w:pStyle w:val="Nagwek2"/>
        <w:spacing w:before="0" w:after="0"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A668E7">
        <w:rPr>
          <w:rFonts w:ascii="Open Sans" w:hAnsi="Open Sans" w:cs="Open Sans"/>
          <w:b/>
          <w:bCs/>
          <w:color w:val="auto"/>
          <w:sz w:val="24"/>
          <w:szCs w:val="24"/>
        </w:rPr>
        <w:t>§ 5 Postanowienia końcowe</w:t>
      </w:r>
    </w:p>
    <w:p w14:paraId="5F20BBF9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52CA36AE" w14:textId="15A2C0DA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 xml:space="preserve">1. Realizator projektu zastrzega sobie prawo do zmiany zapisów Regulaminu, jeżeli zmiany takie narzuci Instytucja Zarządzająca, bądź wynikną one z nowych uregulowań prawnych lub w innych przypadkach, jeżeli będzie to niezbędne do prawidłowej realizacji Projektu. Informacja o ewentualnych zmianach będzie </w:t>
      </w:r>
      <w:r w:rsidRPr="00A668E7">
        <w:rPr>
          <w:rFonts w:ascii="Open Sans" w:hAnsi="Open Sans" w:cs="Open Sans"/>
          <w:sz w:val="24"/>
          <w:szCs w:val="24"/>
        </w:rPr>
        <w:lastRenderedPageBreak/>
        <w:t>każdorazowo zamieszczana na stronie internetowej projektu</w:t>
      </w:r>
      <w:r w:rsidR="00A668E7" w:rsidRPr="00A668E7">
        <w:rPr>
          <w:rFonts w:ascii="Open Sans" w:hAnsi="Open Sans" w:cs="Open Sans"/>
          <w:sz w:val="24"/>
          <w:szCs w:val="24"/>
        </w:rPr>
        <w:t xml:space="preserve"> Realizatora projektu.</w:t>
      </w:r>
    </w:p>
    <w:p w14:paraId="32A08FEC" w14:textId="77777777" w:rsidR="003343DC" w:rsidRPr="00A668E7" w:rsidRDefault="003343DC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A668E7">
        <w:rPr>
          <w:rFonts w:ascii="Open Sans" w:hAnsi="Open Sans" w:cs="Open Sans"/>
          <w:sz w:val="24"/>
          <w:szCs w:val="24"/>
        </w:rPr>
        <w:t>2. Niniejszy Regulamin wchodzi w życie z dniem podpisania.</w:t>
      </w:r>
    </w:p>
    <w:p w14:paraId="4890456E" w14:textId="77777777" w:rsidR="009B3633" w:rsidRPr="00A668E7" w:rsidRDefault="009B3633" w:rsidP="00A668E7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sectPr w:rsidR="009B3633" w:rsidRPr="00A668E7" w:rsidSect="00A668E7">
      <w:headerReference w:type="default" r:id="rId9"/>
      <w:footerReference w:type="default" r:id="rId10"/>
      <w:pgSz w:w="11906" w:h="16838"/>
      <w:pgMar w:top="1580" w:right="1417" w:bottom="142" w:left="1417" w:header="284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656A" w14:textId="77777777" w:rsidR="003C7AEB" w:rsidRDefault="003C7AEB" w:rsidP="00A668E7">
      <w:pPr>
        <w:spacing w:after="0" w:line="240" w:lineRule="auto"/>
      </w:pPr>
      <w:r>
        <w:separator/>
      </w:r>
    </w:p>
  </w:endnote>
  <w:endnote w:type="continuationSeparator" w:id="0">
    <w:p w14:paraId="0B42EB6D" w14:textId="77777777" w:rsidR="003C7AEB" w:rsidRDefault="003C7AEB" w:rsidP="00A6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787663"/>
      <w:docPartObj>
        <w:docPartGallery w:val="Page Numbers (Bottom of Page)"/>
        <w:docPartUnique/>
      </w:docPartObj>
    </w:sdtPr>
    <w:sdtContent>
      <w:p w14:paraId="4E097809" w14:textId="77777777" w:rsidR="008C4C05" w:rsidRDefault="001E7B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4EBE4B" w14:textId="77777777" w:rsidR="008C4C05" w:rsidRDefault="008C4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D2D9" w14:textId="77777777" w:rsidR="003C7AEB" w:rsidRDefault="003C7AEB" w:rsidP="00A668E7">
      <w:pPr>
        <w:spacing w:after="0" w:line="240" w:lineRule="auto"/>
      </w:pPr>
      <w:r>
        <w:separator/>
      </w:r>
    </w:p>
  </w:footnote>
  <w:footnote w:type="continuationSeparator" w:id="0">
    <w:p w14:paraId="4084F853" w14:textId="77777777" w:rsidR="003C7AEB" w:rsidRDefault="003C7AEB" w:rsidP="00A6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1AFD" w14:textId="77777777" w:rsidR="008C4C05" w:rsidRDefault="001E7BD9" w:rsidP="001E7BD9">
    <w:pPr>
      <w:pStyle w:val="Nagwek"/>
      <w:jc w:val="center"/>
    </w:pPr>
    <w:r>
      <w:rPr>
        <w:noProof/>
      </w:rPr>
      <w:drawing>
        <wp:inline distT="0" distB="0" distL="0" distR="0" wp14:anchorId="6880F68D" wp14:editId="367F807A">
          <wp:extent cx="5639257" cy="776177"/>
          <wp:effectExtent l="0" t="0" r="0" b="5080"/>
          <wp:docPr id="1986236286" name="Obraz 1" descr="Obraz zawierający tekst, Czcionka, biały, czarne i białe&#10;&#10;Obraz zawiera logo Fundusze Europejskie dla Śląśkiego, logo Dofinansowane przez Unię Europejską, logo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027868" name="Obraz 1" descr="Obraz zawierający tekst, Czcionka, biały, czarne i białe&#10;&#10;Obraz zawiera logo Fundusze Europejskie dla Śląśkiego, logo Dofinansowane przez Unię Europejską, logo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5434" cy="782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E280D"/>
    <w:multiLevelType w:val="hybridMultilevel"/>
    <w:tmpl w:val="535A2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74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DC"/>
    <w:rsid w:val="000566F0"/>
    <w:rsid w:val="00087425"/>
    <w:rsid w:val="000E038A"/>
    <w:rsid w:val="001912E9"/>
    <w:rsid w:val="001E7BD9"/>
    <w:rsid w:val="00213172"/>
    <w:rsid w:val="002754B4"/>
    <w:rsid w:val="003343DC"/>
    <w:rsid w:val="003C7AEB"/>
    <w:rsid w:val="00431CDB"/>
    <w:rsid w:val="00485712"/>
    <w:rsid w:val="00593157"/>
    <w:rsid w:val="00660389"/>
    <w:rsid w:val="006805A6"/>
    <w:rsid w:val="006E5EF1"/>
    <w:rsid w:val="006F2322"/>
    <w:rsid w:val="007815F0"/>
    <w:rsid w:val="007F422E"/>
    <w:rsid w:val="00826602"/>
    <w:rsid w:val="008C4C05"/>
    <w:rsid w:val="008F17F8"/>
    <w:rsid w:val="008F6A97"/>
    <w:rsid w:val="00945C97"/>
    <w:rsid w:val="009A7954"/>
    <w:rsid w:val="009B3633"/>
    <w:rsid w:val="009D6947"/>
    <w:rsid w:val="00A668E7"/>
    <w:rsid w:val="00AA5309"/>
    <w:rsid w:val="00AC6412"/>
    <w:rsid w:val="00B83EA9"/>
    <w:rsid w:val="00C0469A"/>
    <w:rsid w:val="00C20BDD"/>
    <w:rsid w:val="00C54958"/>
    <w:rsid w:val="00CE550D"/>
    <w:rsid w:val="00D14511"/>
    <w:rsid w:val="00D430AB"/>
    <w:rsid w:val="00D602D3"/>
    <w:rsid w:val="00DC7775"/>
    <w:rsid w:val="00DD19CF"/>
    <w:rsid w:val="00ED378D"/>
    <w:rsid w:val="00FC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DA742"/>
  <w15:chartTrackingRefBased/>
  <w15:docId w15:val="{A31D03A4-DC09-41AB-B748-7CF3B1FA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3D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3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3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3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3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3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3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3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3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3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4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3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3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3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3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3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3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3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3D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343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3DC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343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3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3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4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3D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34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3D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343D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5A6"/>
    <w:rPr>
      <w:color w:val="605E5C"/>
      <w:shd w:val="clear" w:color="auto" w:fill="E1DFDD"/>
    </w:rPr>
  </w:style>
  <w:style w:type="paragraph" w:customStyle="1" w:styleId="WW-Tekstpodstawowy2">
    <w:name w:val="WW-Tekst podstawowy 2"/>
    <w:basedOn w:val="Normalny"/>
    <w:rsid w:val="00FC7E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iusbb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lkowice,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1534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Matlak</dc:creator>
  <cp:keywords/>
  <dc:description/>
  <cp:lastModifiedBy>Team ITiUS</cp:lastModifiedBy>
  <cp:revision>3</cp:revision>
  <dcterms:created xsi:type="dcterms:W3CDTF">2025-10-17T08:15:00Z</dcterms:created>
  <dcterms:modified xsi:type="dcterms:W3CDTF">2025-11-05T16:08:00Z</dcterms:modified>
</cp:coreProperties>
</file>